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89442" w14:textId="77777777" w:rsidR="007E0A3E" w:rsidRPr="00C56AE2" w:rsidRDefault="005F44F7" w:rsidP="001D1D05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C56AE2">
        <w:rPr>
          <w:rFonts w:ascii="Times New Roman" w:hAnsi="Times New Roman" w:cs="Times New Roman"/>
          <w:b/>
          <w:bCs/>
          <w:sz w:val="23"/>
          <w:szCs w:val="23"/>
        </w:rPr>
        <w:t>2022</w:t>
      </w:r>
      <w:r w:rsidR="007A393F" w:rsidRPr="00C56AE2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1D1D05" w:rsidRPr="00C56AE2">
        <w:rPr>
          <w:rFonts w:ascii="Times New Roman" w:hAnsi="Times New Roman" w:cs="Times New Roman"/>
          <w:b/>
          <w:bCs/>
          <w:sz w:val="23"/>
          <w:szCs w:val="23"/>
        </w:rPr>
        <w:t>PROJE DÖNEMİ</w:t>
      </w:r>
      <w:r w:rsidR="007A393F" w:rsidRPr="00C56AE2">
        <w:rPr>
          <w:rFonts w:ascii="Times New Roman" w:hAnsi="Times New Roman" w:cs="Times New Roman"/>
          <w:b/>
          <w:bCs/>
          <w:sz w:val="23"/>
          <w:szCs w:val="23"/>
        </w:rPr>
        <w:t xml:space="preserve"> ERASMUS+ </w:t>
      </w:r>
      <w:r w:rsidR="003B5193">
        <w:rPr>
          <w:rFonts w:ascii="Times New Roman" w:hAnsi="Times New Roman" w:cs="Times New Roman"/>
          <w:b/>
          <w:bCs/>
          <w:sz w:val="23"/>
          <w:szCs w:val="23"/>
        </w:rPr>
        <w:t xml:space="preserve">EĞİTİM ALMA </w:t>
      </w:r>
      <w:r w:rsidR="007A393F" w:rsidRPr="00C56AE2">
        <w:rPr>
          <w:rFonts w:ascii="Times New Roman" w:hAnsi="Times New Roman" w:cs="Times New Roman"/>
          <w:b/>
          <w:bCs/>
          <w:sz w:val="23"/>
          <w:szCs w:val="23"/>
        </w:rPr>
        <w:t>HAREKETLİLİĞİ İLANI</w:t>
      </w:r>
    </w:p>
    <w:p w14:paraId="29CC70BC" w14:textId="77777777" w:rsidR="007342F1" w:rsidRPr="00C56AE2" w:rsidRDefault="007342F1" w:rsidP="001D1D05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230D9E16" w14:textId="77777777" w:rsidR="007A393F" w:rsidRPr="00C56AE2" w:rsidRDefault="007A393F" w:rsidP="007A393F">
      <w:pPr>
        <w:jc w:val="both"/>
        <w:rPr>
          <w:rFonts w:ascii="Times New Roman" w:hAnsi="Times New Roman" w:cs="Times New Roman"/>
          <w:b/>
        </w:rPr>
      </w:pPr>
      <w:r w:rsidRPr="00C56AE2">
        <w:rPr>
          <w:rFonts w:ascii="Times New Roman" w:hAnsi="Times New Roman" w:cs="Times New Roman"/>
          <w:b/>
        </w:rPr>
        <w:t>Kahramanmaraş Sütçü İmam Üniversitesi’nin Değerli Mensupları,</w:t>
      </w:r>
    </w:p>
    <w:p w14:paraId="5C7677E6" w14:textId="77777777" w:rsidR="007A393F" w:rsidRDefault="005F44F7" w:rsidP="0014074D">
      <w:pPr>
        <w:ind w:firstLine="708"/>
        <w:jc w:val="both"/>
        <w:rPr>
          <w:rFonts w:ascii="Times New Roman" w:hAnsi="Times New Roman" w:cs="Times New Roman"/>
        </w:rPr>
      </w:pPr>
      <w:r w:rsidRPr="00C56AE2">
        <w:rPr>
          <w:rFonts w:ascii="Times New Roman" w:hAnsi="Times New Roman" w:cs="Times New Roman"/>
        </w:rPr>
        <w:t>2022</w:t>
      </w:r>
      <w:r w:rsidR="000E5D28" w:rsidRPr="00C56AE2">
        <w:rPr>
          <w:rFonts w:ascii="Times New Roman" w:hAnsi="Times New Roman" w:cs="Times New Roman"/>
        </w:rPr>
        <w:t>-1-TR01-KA131-HED-000054061</w:t>
      </w:r>
      <w:r w:rsidR="007A393F" w:rsidRPr="00C56AE2">
        <w:rPr>
          <w:rFonts w:ascii="Times New Roman" w:hAnsi="Times New Roman" w:cs="Times New Roman"/>
        </w:rPr>
        <w:t xml:space="preserve"> </w:t>
      </w:r>
      <w:r w:rsidR="000E5D28" w:rsidRPr="00C56AE2">
        <w:rPr>
          <w:rFonts w:ascii="Times New Roman" w:hAnsi="Times New Roman" w:cs="Times New Roman"/>
        </w:rPr>
        <w:t xml:space="preserve">numaralı proje kapsamında </w:t>
      </w:r>
      <w:r w:rsidR="007A393F" w:rsidRPr="00C56AE2">
        <w:rPr>
          <w:rFonts w:ascii="Times New Roman" w:hAnsi="Times New Roman" w:cs="Times New Roman"/>
        </w:rPr>
        <w:t>“Erasmus</w:t>
      </w:r>
      <w:proofErr w:type="gramStart"/>
      <w:r w:rsidR="007A393F" w:rsidRPr="00C56AE2">
        <w:rPr>
          <w:rFonts w:ascii="Times New Roman" w:hAnsi="Times New Roman" w:cs="Times New Roman"/>
        </w:rPr>
        <w:t xml:space="preserve">+ </w:t>
      </w:r>
      <w:r w:rsidR="007B77C7">
        <w:rPr>
          <w:rFonts w:ascii="Times New Roman" w:hAnsi="Times New Roman" w:cs="Times New Roman"/>
        </w:rPr>
        <w:t xml:space="preserve"> Eğitim</w:t>
      </w:r>
      <w:proofErr w:type="gramEnd"/>
      <w:r w:rsidR="007B77C7">
        <w:rPr>
          <w:rFonts w:ascii="Times New Roman" w:hAnsi="Times New Roman" w:cs="Times New Roman"/>
        </w:rPr>
        <w:t xml:space="preserve"> Alma </w:t>
      </w:r>
      <w:r w:rsidR="007A393F" w:rsidRPr="00C56AE2">
        <w:rPr>
          <w:rFonts w:ascii="Times New Roman" w:hAnsi="Times New Roman" w:cs="Times New Roman"/>
        </w:rPr>
        <w:t xml:space="preserve">Hareketliliği” başvuruları </w:t>
      </w:r>
      <w:r w:rsidR="00631059" w:rsidRPr="00C56AE2">
        <w:rPr>
          <w:rFonts w:ascii="Times New Roman" w:hAnsi="Times New Roman" w:cs="Times New Roman"/>
          <w:b/>
          <w:bCs/>
          <w:highlight w:val="yellow"/>
        </w:rPr>
        <w:t>10 Ocak</w:t>
      </w:r>
      <w:r w:rsidR="00432223" w:rsidRPr="00C56AE2">
        <w:rPr>
          <w:rFonts w:ascii="Times New Roman" w:hAnsi="Times New Roman" w:cs="Times New Roman"/>
          <w:b/>
          <w:bCs/>
          <w:highlight w:val="yellow"/>
        </w:rPr>
        <w:t xml:space="preserve"> – </w:t>
      </w:r>
      <w:r w:rsidR="00B32431" w:rsidRPr="00C56AE2">
        <w:rPr>
          <w:rFonts w:ascii="Times New Roman" w:hAnsi="Times New Roman" w:cs="Times New Roman"/>
          <w:b/>
          <w:bCs/>
          <w:highlight w:val="yellow"/>
        </w:rPr>
        <w:t>28</w:t>
      </w:r>
      <w:r w:rsidR="006D771D" w:rsidRPr="00C56AE2">
        <w:rPr>
          <w:rFonts w:ascii="Times New Roman" w:hAnsi="Times New Roman" w:cs="Times New Roman"/>
          <w:b/>
          <w:bCs/>
          <w:highlight w:val="yellow"/>
        </w:rPr>
        <w:t xml:space="preserve"> Şubat</w:t>
      </w:r>
      <w:r w:rsidR="005258B9" w:rsidRPr="00C56AE2">
        <w:rPr>
          <w:rFonts w:ascii="Times New Roman" w:hAnsi="Times New Roman" w:cs="Times New Roman"/>
          <w:b/>
          <w:bCs/>
          <w:highlight w:val="yellow"/>
        </w:rPr>
        <w:t xml:space="preserve"> 2023</w:t>
      </w:r>
      <w:r w:rsidR="007A393F" w:rsidRPr="00C56AE2">
        <w:rPr>
          <w:rFonts w:ascii="Times New Roman" w:hAnsi="Times New Roman" w:cs="Times New Roman"/>
        </w:rPr>
        <w:t xml:space="preserve"> tarihleri arasında yapılacaktır. </w:t>
      </w:r>
      <w:r w:rsidR="00A87437" w:rsidRPr="00C56AE2">
        <w:rPr>
          <w:rFonts w:ascii="Times New Roman" w:hAnsi="Times New Roman" w:cs="Times New Roman"/>
        </w:rPr>
        <w:t>Başvuru süreci ile ilgili</w:t>
      </w:r>
      <w:r w:rsidR="00F010EB">
        <w:rPr>
          <w:rFonts w:ascii="Times New Roman" w:hAnsi="Times New Roman" w:cs="Times New Roman"/>
        </w:rPr>
        <w:t xml:space="preserve"> bilgiler aşağıda özetlenmiştir.</w:t>
      </w:r>
    </w:p>
    <w:p w14:paraId="47E29E74" w14:textId="77777777" w:rsidR="00424AC0" w:rsidRPr="00C56AE2" w:rsidRDefault="00424AC0" w:rsidP="00424AC0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 w:cs="Times New Roman"/>
          <w:b/>
        </w:rPr>
        <w:t>Ko</w:t>
      </w:r>
      <w:r w:rsidRPr="00C56AE2">
        <w:rPr>
          <w:rFonts w:ascii="Times New Roman" w:hAnsi="Times New Roman" w:cs="Times New Roman"/>
          <w:b/>
        </w:rPr>
        <w:t>ntenjan:</w:t>
      </w:r>
      <w:r w:rsidRPr="00C56A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szCs w:val="24"/>
        </w:rPr>
        <w:t>Eğitim Alma</w:t>
      </w:r>
      <w:r w:rsidRPr="00C56AE2">
        <w:rPr>
          <w:rFonts w:ascii="Times New Roman" w:hAnsi="Times New Roman"/>
          <w:szCs w:val="24"/>
        </w:rPr>
        <w:t xml:space="preserve"> Hareketliliği Kapsamında:  </w:t>
      </w:r>
      <w:r>
        <w:rPr>
          <w:rFonts w:ascii="Times New Roman" w:hAnsi="Times New Roman"/>
          <w:b/>
          <w:szCs w:val="24"/>
        </w:rPr>
        <w:t>1</w:t>
      </w:r>
      <w:r w:rsidRPr="00C56AE2">
        <w:rPr>
          <w:rFonts w:ascii="Times New Roman" w:hAnsi="Times New Roman"/>
          <w:b/>
          <w:szCs w:val="24"/>
        </w:rPr>
        <w:t xml:space="preserve"> kişi</w:t>
      </w:r>
    </w:p>
    <w:p w14:paraId="5BE59132" w14:textId="77777777" w:rsidR="00424AC0" w:rsidRPr="00C56AE2" w:rsidRDefault="00424AC0" w:rsidP="0014074D">
      <w:pPr>
        <w:ind w:firstLine="708"/>
        <w:jc w:val="both"/>
        <w:rPr>
          <w:rFonts w:ascii="Times New Roman" w:hAnsi="Times New Roman" w:cs="Times New Roman"/>
        </w:rPr>
      </w:pPr>
    </w:p>
    <w:p w14:paraId="110008D4" w14:textId="77777777" w:rsidR="00A87437" w:rsidRDefault="00A87437" w:rsidP="00A8743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C56AE2">
        <w:rPr>
          <w:rFonts w:ascii="Times New Roman" w:hAnsi="Times New Roman" w:cs="Times New Roman"/>
          <w:b/>
        </w:rPr>
        <w:t xml:space="preserve">Erasmus+ </w:t>
      </w:r>
      <w:r w:rsidR="007B77C7">
        <w:rPr>
          <w:rFonts w:ascii="Times New Roman" w:hAnsi="Times New Roman" w:cs="Times New Roman"/>
          <w:b/>
        </w:rPr>
        <w:t xml:space="preserve">Eğitim Alma </w:t>
      </w:r>
      <w:r w:rsidRPr="00C56AE2">
        <w:rPr>
          <w:rFonts w:ascii="Times New Roman" w:hAnsi="Times New Roman" w:cs="Times New Roman"/>
          <w:b/>
        </w:rPr>
        <w:t>Hareketliliği Nedir?</w:t>
      </w:r>
    </w:p>
    <w:p w14:paraId="495F6270" w14:textId="77777777" w:rsidR="007B77C7" w:rsidRPr="00C56AE2" w:rsidRDefault="007B77C7" w:rsidP="007B77C7">
      <w:pPr>
        <w:pStyle w:val="ListeParagraf"/>
        <w:jc w:val="both"/>
        <w:rPr>
          <w:rFonts w:ascii="Times New Roman" w:hAnsi="Times New Roman" w:cs="Times New Roman"/>
          <w:b/>
        </w:rPr>
      </w:pPr>
    </w:p>
    <w:p w14:paraId="6B505015" w14:textId="77777777" w:rsidR="007B77C7" w:rsidRPr="007B77C7" w:rsidRDefault="007B77C7" w:rsidP="007B77C7">
      <w:pPr>
        <w:pStyle w:val="ListeParagraf"/>
        <w:jc w:val="both"/>
        <w:rPr>
          <w:rFonts w:ascii="Times New Roman" w:hAnsi="Times New Roman" w:cs="Times New Roman"/>
        </w:rPr>
      </w:pPr>
      <w:r w:rsidRPr="007B77C7">
        <w:rPr>
          <w:rFonts w:ascii="Times New Roman" w:hAnsi="Times New Roman" w:cs="Times New Roman"/>
        </w:rPr>
        <w:t>Yükseköğretim kurumlarında çalışan öğretim elemanları, yönetici kadro ve idari</w:t>
      </w:r>
    </w:p>
    <w:p w14:paraId="031D16F7" w14:textId="77777777" w:rsidR="00C72848" w:rsidRDefault="007B77C7" w:rsidP="007B77C7">
      <w:pPr>
        <w:pStyle w:val="ListeParagraf"/>
        <w:jc w:val="both"/>
        <w:rPr>
          <w:rFonts w:ascii="Times New Roman" w:hAnsi="Times New Roman" w:cs="Times New Roman"/>
        </w:rPr>
      </w:pPr>
      <w:proofErr w:type="gramStart"/>
      <w:r w:rsidRPr="007B77C7">
        <w:rPr>
          <w:rFonts w:ascii="Times New Roman" w:hAnsi="Times New Roman" w:cs="Times New Roman"/>
        </w:rPr>
        <w:t>personelin</w:t>
      </w:r>
      <w:proofErr w:type="gramEnd"/>
      <w:r w:rsidRPr="007B77C7">
        <w:rPr>
          <w:rFonts w:ascii="Times New Roman" w:hAnsi="Times New Roman" w:cs="Times New Roman"/>
        </w:rPr>
        <w:t xml:space="preserve"> EÜB sahibi bir yükseköğretim kurumunda veya işletmede eğitim almasına olanak sağlayan</w:t>
      </w:r>
      <w:r w:rsidR="008A5E61">
        <w:rPr>
          <w:rFonts w:ascii="Times New Roman" w:hAnsi="Times New Roman" w:cs="Times New Roman"/>
        </w:rPr>
        <w:t xml:space="preserve"> </w:t>
      </w:r>
      <w:r w:rsidRPr="007B77C7">
        <w:rPr>
          <w:rFonts w:ascii="Times New Roman" w:hAnsi="Times New Roman" w:cs="Times New Roman"/>
        </w:rPr>
        <w:t>bir hareketlilik türüdür.</w:t>
      </w:r>
      <w:r w:rsidR="008A5E61">
        <w:rPr>
          <w:rFonts w:ascii="Times New Roman" w:hAnsi="Times New Roman" w:cs="Times New Roman"/>
        </w:rPr>
        <w:t xml:space="preserve"> Bu hareketlilik türünde Kurumlararası Anlaşma şartı aranmaz</w:t>
      </w:r>
      <w:r w:rsidR="003B5193">
        <w:rPr>
          <w:rFonts w:ascii="Times New Roman" w:hAnsi="Times New Roman" w:cs="Times New Roman"/>
        </w:rPr>
        <w:t>.</w:t>
      </w:r>
    </w:p>
    <w:p w14:paraId="0E06B369" w14:textId="77777777" w:rsidR="007B77C7" w:rsidRPr="00C56AE2" w:rsidRDefault="007B77C7" w:rsidP="007B77C7">
      <w:pPr>
        <w:pStyle w:val="ListeParagraf"/>
        <w:jc w:val="both"/>
        <w:rPr>
          <w:rFonts w:ascii="Times New Roman" w:hAnsi="Times New Roman" w:cs="Times New Roman"/>
        </w:rPr>
      </w:pPr>
    </w:p>
    <w:p w14:paraId="321D8708" w14:textId="77777777" w:rsidR="00FD092C" w:rsidRDefault="008A5E61" w:rsidP="00035CC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Eğitim Alma</w:t>
      </w:r>
      <w:r w:rsidR="00C72848" w:rsidRPr="00C56AE2">
        <w:rPr>
          <w:rFonts w:ascii="Times New Roman" w:hAnsi="Times New Roman" w:cs="Times New Roman"/>
          <w:b/>
        </w:rPr>
        <w:t xml:space="preserve"> Hareketliliği İçin Başvuru Koşulları</w:t>
      </w:r>
    </w:p>
    <w:p w14:paraId="31D21E1E" w14:textId="77777777" w:rsidR="0080743B" w:rsidRDefault="0080743B" w:rsidP="0080743B">
      <w:pPr>
        <w:pStyle w:val="ListeParagraf"/>
        <w:jc w:val="both"/>
        <w:rPr>
          <w:rFonts w:ascii="Times New Roman" w:hAnsi="Times New Roman" w:cs="Times New Roman"/>
          <w:b/>
        </w:rPr>
      </w:pPr>
    </w:p>
    <w:p w14:paraId="64DA2110" w14:textId="77777777" w:rsidR="0080743B" w:rsidRPr="0080743B" w:rsidRDefault="0080743B" w:rsidP="0080743B">
      <w:pPr>
        <w:pStyle w:val="ListeParagraf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0743B">
        <w:rPr>
          <w:rFonts w:ascii="Times New Roman" w:hAnsi="Times New Roman" w:cs="Times New Roman"/>
        </w:rPr>
        <w:t>Kahramanmaraş Sütçü İmam Üniversitesi personeli olmak</w:t>
      </w:r>
    </w:p>
    <w:p w14:paraId="1F335D8C" w14:textId="77777777" w:rsidR="0080743B" w:rsidRPr="0080743B" w:rsidRDefault="0080743B" w:rsidP="0080743B">
      <w:pPr>
        <w:pStyle w:val="ListeParagraf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0743B">
        <w:rPr>
          <w:rFonts w:ascii="Times New Roman" w:hAnsi="Times New Roman" w:cs="Times New Roman"/>
        </w:rPr>
        <w:t>Doğrudan mesleki yeterliliğin ihtiyaç olduğu birimlerde görev alıyor olmak</w:t>
      </w:r>
    </w:p>
    <w:p w14:paraId="10988B92" w14:textId="77777777" w:rsidR="0080743B" w:rsidRPr="0080743B" w:rsidRDefault="0080743B" w:rsidP="0080743B">
      <w:pPr>
        <w:pStyle w:val="ListeParagraf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80743B">
        <w:rPr>
          <w:rFonts w:ascii="Times New Roman" w:hAnsi="Times New Roman" w:cs="Times New Roman"/>
        </w:rPr>
        <w:t>İdari personel</w:t>
      </w:r>
      <w:r>
        <w:rPr>
          <w:rFonts w:ascii="Times New Roman" w:hAnsi="Times New Roman" w:cs="Times New Roman"/>
        </w:rPr>
        <w:t xml:space="preserve"> </w:t>
      </w:r>
      <w:r w:rsidRPr="0080743B">
        <w:rPr>
          <w:rFonts w:ascii="Times New Roman" w:hAnsi="Times New Roman" w:cs="Times New Roman"/>
        </w:rPr>
        <w:t>Yabancı Dil Bilgisi Seviye Tespit Sınavından (YDS, YÖKDİL</w:t>
      </w:r>
      <w:r w:rsidR="002E7443">
        <w:rPr>
          <w:rFonts w:ascii="Times New Roman" w:hAnsi="Times New Roman" w:cs="Times New Roman"/>
        </w:rPr>
        <w:t xml:space="preserve">, </w:t>
      </w:r>
      <w:proofErr w:type="spellStart"/>
      <w:r w:rsidR="002E7443">
        <w:rPr>
          <w:rFonts w:ascii="Times New Roman" w:hAnsi="Times New Roman" w:cs="Times New Roman"/>
        </w:rPr>
        <w:t>vb</w:t>
      </w:r>
      <w:proofErr w:type="spellEnd"/>
      <w:r w:rsidRPr="0080743B">
        <w:rPr>
          <w:rFonts w:ascii="Times New Roman" w:hAnsi="Times New Roman" w:cs="Times New Roman"/>
        </w:rPr>
        <w:t xml:space="preserve">) en az </w:t>
      </w:r>
      <w:r w:rsidRPr="002E7443">
        <w:rPr>
          <w:rFonts w:ascii="Times New Roman" w:hAnsi="Times New Roman" w:cs="Times New Roman"/>
          <w:b/>
        </w:rPr>
        <w:t>55,0</w:t>
      </w:r>
    </w:p>
    <w:p w14:paraId="472F0CFF" w14:textId="77777777" w:rsidR="0080743B" w:rsidRPr="0080743B" w:rsidRDefault="0080743B" w:rsidP="0080743B">
      <w:pPr>
        <w:pStyle w:val="ListeParagraf"/>
        <w:ind w:left="780"/>
        <w:jc w:val="both"/>
        <w:rPr>
          <w:rFonts w:ascii="Times New Roman" w:hAnsi="Times New Roman" w:cs="Times New Roman"/>
        </w:rPr>
      </w:pPr>
      <w:proofErr w:type="gramStart"/>
      <w:r w:rsidRPr="0080743B">
        <w:rPr>
          <w:rFonts w:ascii="Times New Roman" w:hAnsi="Times New Roman" w:cs="Times New Roman"/>
        </w:rPr>
        <w:t>puan</w:t>
      </w:r>
      <w:proofErr w:type="gramEnd"/>
      <w:r w:rsidRPr="0080743B">
        <w:rPr>
          <w:rFonts w:ascii="Times New Roman" w:hAnsi="Times New Roman" w:cs="Times New Roman"/>
        </w:rPr>
        <w:t xml:space="preserve"> veya eşdeğerliği ÖSYM tarafından kabul edilen bir sınavdan (TOEFL, PTE</w:t>
      </w:r>
      <w:r w:rsidR="002E7443">
        <w:rPr>
          <w:rFonts w:ascii="Times New Roman" w:hAnsi="Times New Roman" w:cs="Times New Roman"/>
        </w:rPr>
        <w:t>,</w:t>
      </w:r>
      <w:r w:rsidRPr="0080743B">
        <w:rPr>
          <w:rFonts w:ascii="Times New Roman" w:hAnsi="Times New Roman" w:cs="Times New Roman"/>
        </w:rPr>
        <w:t xml:space="preserve"> vb.) bu puan</w:t>
      </w:r>
    </w:p>
    <w:p w14:paraId="73126BE0" w14:textId="77777777" w:rsidR="0080743B" w:rsidRPr="0080743B" w:rsidRDefault="0080743B" w:rsidP="0080743B">
      <w:pPr>
        <w:pStyle w:val="ListeParagraf"/>
        <w:ind w:left="780"/>
        <w:jc w:val="both"/>
        <w:rPr>
          <w:rFonts w:ascii="Times New Roman" w:hAnsi="Times New Roman" w:cs="Times New Roman"/>
          <w:b/>
        </w:rPr>
      </w:pPr>
      <w:proofErr w:type="gramStart"/>
      <w:r w:rsidRPr="0080743B">
        <w:rPr>
          <w:rFonts w:ascii="Times New Roman" w:hAnsi="Times New Roman" w:cs="Times New Roman"/>
        </w:rPr>
        <w:t>muadili</w:t>
      </w:r>
      <w:proofErr w:type="gramEnd"/>
      <w:r w:rsidRPr="0080743B">
        <w:rPr>
          <w:rFonts w:ascii="Times New Roman" w:hAnsi="Times New Roman" w:cs="Times New Roman"/>
        </w:rPr>
        <w:t xml:space="preserve"> bir puan almış olmak</w:t>
      </w:r>
    </w:p>
    <w:p w14:paraId="24C15707" w14:textId="77777777" w:rsidR="0080743B" w:rsidRPr="00C56AE2" w:rsidRDefault="0080743B" w:rsidP="0080743B">
      <w:pPr>
        <w:pStyle w:val="ListeParagraf"/>
        <w:jc w:val="both"/>
        <w:rPr>
          <w:rFonts w:ascii="Times New Roman" w:hAnsi="Times New Roman" w:cs="Times New Roman"/>
          <w:b/>
        </w:rPr>
      </w:pPr>
    </w:p>
    <w:p w14:paraId="28347BB0" w14:textId="77777777" w:rsidR="00C3724A" w:rsidRPr="00C56AE2" w:rsidRDefault="00C3724A" w:rsidP="00C3724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C56AE2">
        <w:rPr>
          <w:rFonts w:ascii="Times New Roman" w:hAnsi="Times New Roman" w:cs="Times New Roman"/>
          <w:b/>
        </w:rPr>
        <w:t>Faaliyet Süresi Ne Kadardır?</w:t>
      </w:r>
    </w:p>
    <w:p w14:paraId="0079E81B" w14:textId="77777777" w:rsidR="00C3724A" w:rsidRPr="00C56AE2" w:rsidRDefault="00C3724A" w:rsidP="00C3724A">
      <w:pPr>
        <w:pStyle w:val="ListeParagraf"/>
        <w:jc w:val="both"/>
        <w:rPr>
          <w:rFonts w:ascii="Times New Roman" w:hAnsi="Times New Roman" w:cs="Times New Roman"/>
          <w:b/>
        </w:rPr>
      </w:pPr>
    </w:p>
    <w:p w14:paraId="5FCA0D21" w14:textId="77777777" w:rsidR="00C3724A" w:rsidRPr="00C56AE2" w:rsidRDefault="0080055E" w:rsidP="00C3724A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0055E">
        <w:rPr>
          <w:rFonts w:ascii="Times New Roman" w:hAnsi="Times New Roman" w:cs="Times New Roman"/>
        </w:rPr>
        <w:t>Eğitim Almaya</w:t>
      </w:r>
      <w:r w:rsidR="00C3724A" w:rsidRPr="00C56AE2">
        <w:rPr>
          <w:rFonts w:ascii="Times New Roman" w:hAnsi="Times New Roman" w:cs="Times New Roman"/>
        </w:rPr>
        <w:t xml:space="preserve"> yönelik personel hareketliliği; seyahat süresi </w:t>
      </w:r>
      <w:proofErr w:type="gramStart"/>
      <w:r w:rsidR="00C3724A" w:rsidRPr="00C56AE2">
        <w:rPr>
          <w:rFonts w:ascii="Times New Roman" w:hAnsi="Times New Roman" w:cs="Times New Roman"/>
        </w:rPr>
        <w:t>hariç</w:t>
      </w:r>
      <w:r w:rsidR="00B32431" w:rsidRPr="00C56AE2">
        <w:rPr>
          <w:rFonts w:ascii="Times New Roman" w:hAnsi="Times New Roman" w:cs="Times New Roman"/>
        </w:rPr>
        <w:t xml:space="preserve"> </w:t>
      </w:r>
      <w:r w:rsidR="00C3724A" w:rsidRPr="00C56AE2">
        <w:rPr>
          <w:rFonts w:ascii="Times New Roman" w:hAnsi="Times New Roman" w:cs="Times New Roman"/>
        </w:rPr>
        <w:t xml:space="preserve"> </w:t>
      </w:r>
      <w:r w:rsidR="00C3724A" w:rsidRPr="00C56AE2">
        <w:rPr>
          <w:rFonts w:ascii="Times New Roman" w:hAnsi="Times New Roman" w:cs="Times New Roman"/>
          <w:b/>
        </w:rPr>
        <w:t>5</w:t>
      </w:r>
      <w:proofErr w:type="gramEnd"/>
      <w:r w:rsidR="00C3724A" w:rsidRPr="00C56AE2">
        <w:rPr>
          <w:rFonts w:ascii="Times New Roman" w:hAnsi="Times New Roman" w:cs="Times New Roman"/>
          <w:b/>
        </w:rPr>
        <w:t xml:space="preserve"> iş günüdür</w:t>
      </w:r>
      <w:r w:rsidR="00C3724A" w:rsidRPr="00C56AE2">
        <w:rPr>
          <w:rFonts w:ascii="Times New Roman" w:hAnsi="Times New Roman" w:cs="Times New Roman"/>
        </w:rPr>
        <w:t>.</w:t>
      </w:r>
    </w:p>
    <w:p w14:paraId="6566831A" w14:textId="77777777" w:rsidR="00C3724A" w:rsidRPr="00C56AE2" w:rsidRDefault="00D27B09" w:rsidP="00C3724A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56AE2">
        <w:rPr>
          <w:rFonts w:ascii="Times New Roman" w:hAnsi="Times New Roman" w:cs="Times New Roman"/>
        </w:rPr>
        <w:t xml:space="preserve">İlgili proje </w:t>
      </w:r>
      <w:r w:rsidR="00C3724A" w:rsidRPr="00C56AE2">
        <w:rPr>
          <w:rFonts w:ascii="Times New Roman" w:hAnsi="Times New Roman" w:cs="Times New Roman"/>
          <w:b/>
          <w:bCs/>
        </w:rPr>
        <w:t xml:space="preserve">01 </w:t>
      </w:r>
      <w:r w:rsidR="00B32431" w:rsidRPr="00C56AE2">
        <w:rPr>
          <w:rFonts w:ascii="Times New Roman" w:hAnsi="Times New Roman" w:cs="Times New Roman"/>
          <w:b/>
          <w:bCs/>
        </w:rPr>
        <w:t>Haziran 2022’de</w:t>
      </w:r>
      <w:r w:rsidR="00C3724A" w:rsidRPr="00C56AE2">
        <w:rPr>
          <w:rFonts w:ascii="Times New Roman" w:hAnsi="Times New Roman" w:cs="Times New Roman"/>
        </w:rPr>
        <w:t xml:space="preserve"> başlar </w:t>
      </w:r>
      <w:proofErr w:type="gramStart"/>
      <w:r w:rsidR="00C3724A" w:rsidRPr="00C56AE2">
        <w:rPr>
          <w:rFonts w:ascii="Times New Roman" w:hAnsi="Times New Roman" w:cs="Times New Roman"/>
        </w:rPr>
        <w:t>ve  </w:t>
      </w:r>
      <w:r w:rsidR="00C3724A" w:rsidRPr="00C56AE2">
        <w:rPr>
          <w:rFonts w:ascii="Times New Roman" w:hAnsi="Times New Roman" w:cs="Times New Roman"/>
          <w:b/>
          <w:bCs/>
        </w:rPr>
        <w:t>31</w:t>
      </w:r>
      <w:proofErr w:type="gramEnd"/>
      <w:r w:rsidR="00C3724A" w:rsidRPr="00C56AE2">
        <w:rPr>
          <w:rFonts w:ascii="Times New Roman" w:hAnsi="Times New Roman" w:cs="Times New Roman"/>
          <w:b/>
          <w:bCs/>
        </w:rPr>
        <w:t xml:space="preserve"> Temmuz  2024’de</w:t>
      </w:r>
      <w:r w:rsidR="00C3724A" w:rsidRPr="00C56AE2">
        <w:rPr>
          <w:rFonts w:ascii="Times New Roman" w:hAnsi="Times New Roman" w:cs="Times New Roman"/>
        </w:rPr>
        <w:t xml:space="preserve"> sona erer. Değişim faaliyetinin </w:t>
      </w:r>
      <w:r w:rsidR="00C3724A" w:rsidRPr="00C56AE2">
        <w:rPr>
          <w:rFonts w:ascii="Times New Roman" w:hAnsi="Times New Roman" w:cs="Times New Roman"/>
          <w:b/>
        </w:rPr>
        <w:t>en geç 31 Temmuz 2024 tarihinden önce</w:t>
      </w:r>
      <w:r w:rsidR="00C3724A" w:rsidRPr="00C56AE2">
        <w:rPr>
          <w:rFonts w:ascii="Times New Roman" w:hAnsi="Times New Roman" w:cs="Times New Roman"/>
        </w:rPr>
        <w:t xml:space="preserve"> tamamlanmas</w:t>
      </w:r>
      <w:r w:rsidR="0080055E">
        <w:rPr>
          <w:rFonts w:ascii="Times New Roman" w:hAnsi="Times New Roman" w:cs="Times New Roman"/>
        </w:rPr>
        <w:t>ı gerekmektedir. (Karşı kurumdan</w:t>
      </w:r>
      <w:r w:rsidR="00C3724A" w:rsidRPr="00C56AE2">
        <w:rPr>
          <w:rFonts w:ascii="Times New Roman" w:hAnsi="Times New Roman" w:cs="Times New Roman"/>
        </w:rPr>
        <w:t xml:space="preserve"> alınacak davet mektupları bu tarih göz önünde bulundurularak alınmalıdır.)</w:t>
      </w:r>
    </w:p>
    <w:p w14:paraId="28C07921" w14:textId="77777777" w:rsidR="00C3724A" w:rsidRPr="00C56AE2" w:rsidRDefault="00C3724A" w:rsidP="00C3724A">
      <w:pPr>
        <w:pStyle w:val="ListeParagraf"/>
        <w:ind w:left="1068"/>
        <w:jc w:val="both"/>
        <w:rPr>
          <w:rFonts w:ascii="Times New Roman" w:hAnsi="Times New Roman" w:cs="Times New Roman"/>
        </w:rPr>
      </w:pPr>
    </w:p>
    <w:p w14:paraId="7AF3A40D" w14:textId="77777777" w:rsidR="00A56BE3" w:rsidRPr="00C56AE2" w:rsidRDefault="00BA54EA" w:rsidP="00BA54EA">
      <w:pPr>
        <w:rPr>
          <w:rFonts w:ascii="Times New Roman" w:hAnsi="Times New Roman" w:cs="Times New Roman"/>
        </w:rPr>
      </w:pPr>
      <w:r w:rsidRPr="00C56AE2">
        <w:rPr>
          <w:rFonts w:ascii="Times New Roman" w:hAnsi="Times New Roman" w:cs="Times New Roman"/>
        </w:rPr>
        <w:br w:type="page"/>
      </w:r>
    </w:p>
    <w:p w14:paraId="6FE98859" w14:textId="77777777" w:rsidR="00BA54EA" w:rsidRPr="00C56AE2" w:rsidRDefault="00BA54EA" w:rsidP="00BA54EA">
      <w:pPr>
        <w:pStyle w:val="ListeParagraf"/>
        <w:ind w:left="1068"/>
        <w:jc w:val="both"/>
        <w:rPr>
          <w:rFonts w:ascii="Times New Roman" w:hAnsi="Times New Roman" w:cs="Times New Roman"/>
        </w:rPr>
      </w:pPr>
    </w:p>
    <w:p w14:paraId="6D20A176" w14:textId="77777777" w:rsidR="00A56BE3" w:rsidRPr="00C56AE2" w:rsidRDefault="00F01912" w:rsidP="00BA54E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Eğitim Alma</w:t>
      </w:r>
      <w:r w:rsidR="00BA54EA" w:rsidRPr="00C56AE2">
        <w:rPr>
          <w:rFonts w:ascii="Times New Roman" w:hAnsi="Times New Roman" w:cs="Times New Roman"/>
          <w:b/>
        </w:rPr>
        <w:t xml:space="preserve"> Hareketliliği İçin Değerlendirme Kriterleri ve Puanlama</w:t>
      </w:r>
    </w:p>
    <w:p w14:paraId="17DF11B3" w14:textId="77777777" w:rsidR="00BA54EA" w:rsidRPr="00C56AE2" w:rsidRDefault="00BA54EA" w:rsidP="00BA54EA">
      <w:pPr>
        <w:pStyle w:val="ListeParagraf"/>
        <w:jc w:val="both"/>
        <w:rPr>
          <w:rFonts w:ascii="Times New Roman" w:hAnsi="Times New Roman" w:cs="Times New Roman"/>
          <w:b/>
        </w:rPr>
      </w:pPr>
    </w:p>
    <w:tbl>
      <w:tblPr>
        <w:tblW w:w="8740" w:type="dxa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8"/>
        <w:gridCol w:w="3170"/>
        <w:gridCol w:w="7"/>
        <w:gridCol w:w="7"/>
        <w:gridCol w:w="6"/>
        <w:gridCol w:w="12"/>
      </w:tblGrid>
      <w:tr w:rsidR="00C56AE2" w:rsidRPr="00C56AE2" w14:paraId="61ABA44E" w14:textId="77777777" w:rsidTr="00257B84">
        <w:trPr>
          <w:trHeight w:hRule="exact" w:val="37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ADCF" w14:textId="77777777" w:rsidR="00BA54EA" w:rsidRPr="00C56AE2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>Taban Puan Oluşturma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36B75C" w14:textId="77777777" w:rsidR="00BA54EA" w:rsidRPr="00C56AE2" w:rsidRDefault="00BA54EA" w:rsidP="00BA54EA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254A78" w14:textId="77777777" w:rsidR="00BA54EA" w:rsidRPr="00C56AE2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A6B5CA" w14:textId="77777777" w:rsidR="00BA54EA" w:rsidRPr="00C56AE2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98B1D7" w14:textId="77777777" w:rsidR="00BA54EA" w:rsidRPr="00C56AE2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B6C6F" w14:textId="77777777" w:rsidR="00BA54EA" w:rsidRPr="00C56AE2" w:rsidRDefault="00BA54EA" w:rsidP="00257B84">
            <w:pPr>
              <w:pStyle w:val="Stil"/>
              <w:jc w:val="center"/>
            </w:pPr>
          </w:p>
        </w:tc>
      </w:tr>
      <w:tr w:rsidR="00C56AE2" w:rsidRPr="00C56AE2" w14:paraId="3F079EB0" w14:textId="77777777" w:rsidTr="00257B84">
        <w:trPr>
          <w:trHeight w:hRule="exact" w:val="612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3734" w14:textId="77777777" w:rsidR="00BA54EA" w:rsidRPr="00C56AE2" w:rsidRDefault="00BA54EA" w:rsidP="00BA54EA">
            <w:pPr>
              <w:pStyle w:val="Stil"/>
              <w:jc w:val="both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 xml:space="preserve">  Yabancı Dil Sınav Puanının yüzde 20'si </w:t>
            </w:r>
          </w:p>
        </w:tc>
        <w:tc>
          <w:tcPr>
            <w:tcW w:w="3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8AD3" w14:textId="77777777" w:rsidR="00BA54EA" w:rsidRPr="00C56AE2" w:rsidRDefault="00BA54EA" w:rsidP="00BA54EA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>Sınav Puanının %20 si (taban puana eklenir)</w:t>
            </w:r>
          </w:p>
        </w:tc>
      </w:tr>
      <w:tr w:rsidR="00C56AE2" w:rsidRPr="00C56AE2" w14:paraId="22DD267E" w14:textId="77777777" w:rsidTr="00257B84">
        <w:trPr>
          <w:trHeight w:hRule="exact" w:val="400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5F9E35" w14:textId="77777777" w:rsidR="00BA54EA" w:rsidRPr="00C56AE2" w:rsidRDefault="00BA54EA" w:rsidP="00BA54EA">
            <w:pPr>
              <w:pStyle w:val="Stil"/>
              <w:ind w:left="100"/>
              <w:jc w:val="both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>Erasmus+ Programından ilk kez yararlanma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94509AE" w14:textId="77777777" w:rsidR="00BA54EA" w:rsidRPr="00C56AE2" w:rsidRDefault="00BA54EA" w:rsidP="00BA54EA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>+10 (taban puana eklenir)</w:t>
            </w:r>
          </w:p>
        </w:tc>
        <w:tc>
          <w:tcPr>
            <w:tcW w:w="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913B6A" w14:textId="77777777" w:rsidR="00BA54EA" w:rsidRPr="00C56AE2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6A13E3A" w14:textId="77777777" w:rsidR="00BA54EA" w:rsidRPr="00C56AE2" w:rsidRDefault="00BA54EA" w:rsidP="00257B84">
            <w:pPr>
              <w:pStyle w:val="Stil"/>
              <w:jc w:val="center"/>
            </w:pPr>
          </w:p>
        </w:tc>
      </w:tr>
      <w:tr w:rsidR="00F01912" w:rsidRPr="00C56AE2" w14:paraId="65F26E63" w14:textId="77777777" w:rsidTr="00257B84">
        <w:trPr>
          <w:trHeight w:hRule="exact" w:val="41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1A6726" w14:textId="77777777" w:rsidR="00F01912" w:rsidRPr="00C56AE2" w:rsidRDefault="00F01912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F01912">
              <w:rPr>
                <w:b/>
                <w:sz w:val="20"/>
                <w:szCs w:val="20"/>
              </w:rPr>
              <w:t>İdari Personel Olma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4F3D933" w14:textId="77777777" w:rsidR="00F01912" w:rsidRPr="00C56AE2" w:rsidRDefault="00F01912" w:rsidP="00BA54EA">
            <w:pPr>
              <w:pStyle w:val="Stil"/>
              <w:ind w:left="120"/>
              <w:jc w:val="center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>+10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E03C70" w14:textId="77777777" w:rsidR="00F01912" w:rsidRPr="00C56AE2" w:rsidRDefault="00F01912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7B7664" w14:textId="77777777" w:rsidR="00F01912" w:rsidRPr="00C56AE2" w:rsidRDefault="00F01912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D79D523" w14:textId="77777777" w:rsidR="00F01912" w:rsidRPr="00C56AE2" w:rsidRDefault="00F01912" w:rsidP="00257B84">
            <w:pPr>
              <w:pStyle w:val="Stil"/>
              <w:jc w:val="center"/>
            </w:pPr>
          </w:p>
        </w:tc>
      </w:tr>
      <w:tr w:rsidR="00C56AE2" w:rsidRPr="00C56AE2" w14:paraId="4EF67019" w14:textId="77777777" w:rsidTr="00257B84">
        <w:trPr>
          <w:trHeight w:hRule="exact" w:val="41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81C188" w14:textId="77777777" w:rsidR="00BA54EA" w:rsidRPr="00C56AE2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>Erasmus+ Bölüm Koordinatörü olmak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CEA31A9" w14:textId="77777777" w:rsidR="00BA54EA" w:rsidRPr="00C56AE2" w:rsidRDefault="00BA54EA" w:rsidP="00BA54EA">
            <w:pPr>
              <w:pStyle w:val="Stil"/>
              <w:ind w:left="120"/>
              <w:jc w:val="center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7FDD2A" w14:textId="77777777" w:rsidR="00BA54EA" w:rsidRPr="00C56AE2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5453A5" w14:textId="77777777" w:rsidR="00BA54EA" w:rsidRPr="00C56AE2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919D468" w14:textId="77777777" w:rsidR="00BA54EA" w:rsidRPr="00C56AE2" w:rsidRDefault="00BA54EA" w:rsidP="00257B84">
            <w:pPr>
              <w:pStyle w:val="Stil"/>
              <w:jc w:val="center"/>
            </w:pPr>
          </w:p>
        </w:tc>
      </w:tr>
      <w:tr w:rsidR="00C56AE2" w:rsidRPr="00C56AE2" w14:paraId="1EB97A9A" w14:textId="77777777" w:rsidTr="00257B84">
        <w:trPr>
          <w:trHeight w:hRule="exact" w:val="456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5283" w14:textId="77777777" w:rsidR="00BA54EA" w:rsidRPr="00C56AE2" w:rsidRDefault="00BA54EA" w:rsidP="00BA54EA">
            <w:pPr>
              <w:pStyle w:val="Stil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 xml:space="preserve">  Son bir yıl içinde Erasmus</w:t>
            </w:r>
            <w:r w:rsidR="007B708D" w:rsidRPr="00C56AE2">
              <w:rPr>
                <w:b/>
                <w:sz w:val="20"/>
                <w:szCs w:val="20"/>
              </w:rPr>
              <w:t>+</w:t>
            </w:r>
            <w:r w:rsidRPr="00C56AE2">
              <w:rPr>
                <w:b/>
                <w:sz w:val="20"/>
                <w:szCs w:val="20"/>
              </w:rPr>
              <w:t xml:space="preserve"> ikili anlaşması yapmış olma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6546DA" w14:textId="77777777" w:rsidR="00BA54EA" w:rsidRPr="00C56AE2" w:rsidRDefault="00BA54EA" w:rsidP="00BA54EA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5BFC2E" w14:textId="77777777" w:rsidR="00BA54EA" w:rsidRPr="00C56AE2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6222A" w14:textId="77777777" w:rsidR="00BA54EA" w:rsidRPr="00C56AE2" w:rsidRDefault="00BA54EA" w:rsidP="00257B84">
            <w:pPr>
              <w:pStyle w:val="Stil"/>
              <w:jc w:val="center"/>
            </w:pPr>
          </w:p>
        </w:tc>
      </w:tr>
      <w:tr w:rsidR="00C56AE2" w:rsidRPr="00C56AE2" w14:paraId="4C734CC4" w14:textId="77777777" w:rsidTr="00257B84">
        <w:trPr>
          <w:trHeight w:hRule="exact" w:val="456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3B83" w14:textId="77777777" w:rsidR="00BA54EA" w:rsidRPr="00C56AE2" w:rsidRDefault="00BA54EA" w:rsidP="00BA54EA">
            <w:pPr>
              <w:pStyle w:val="Stil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 xml:space="preserve">  Bedensel engel sahibi olmak (rapor sunulması kaydıyla)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74FB10" w14:textId="77777777" w:rsidR="00BA54EA" w:rsidRPr="00C56AE2" w:rsidRDefault="00BA54EA" w:rsidP="00BA54EA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D072ED" w14:textId="77777777" w:rsidR="00BA54EA" w:rsidRPr="00C56AE2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5A6F9" w14:textId="77777777" w:rsidR="00BA54EA" w:rsidRPr="00C56AE2" w:rsidRDefault="00BA54EA" w:rsidP="00257B84">
            <w:pPr>
              <w:pStyle w:val="Stil"/>
              <w:jc w:val="center"/>
            </w:pPr>
          </w:p>
        </w:tc>
      </w:tr>
      <w:tr w:rsidR="00C56AE2" w:rsidRPr="00C56AE2" w14:paraId="1154FAE6" w14:textId="77777777" w:rsidTr="00257B84">
        <w:trPr>
          <w:trHeight w:hRule="exact" w:val="456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CF6B" w14:textId="77777777" w:rsidR="00BA54EA" w:rsidRPr="00C56AE2" w:rsidRDefault="00BA54EA" w:rsidP="00BA54EA">
            <w:pPr>
              <w:pStyle w:val="Stil"/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C56AE2">
              <w:rPr>
                <w:b/>
                <w:sz w:val="18"/>
                <w:szCs w:val="18"/>
              </w:rPr>
              <w:t xml:space="preserve">  Şehit/Gazi yakını veya gazi personel olmak (belgelendirmek kaydıyla)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A6425F" w14:textId="77777777" w:rsidR="00BA54EA" w:rsidRPr="00C56AE2" w:rsidRDefault="00BA54EA" w:rsidP="00BA54EA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4CEBCA" w14:textId="77777777" w:rsidR="00BA54EA" w:rsidRPr="00C56AE2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E5D7B" w14:textId="77777777" w:rsidR="00BA54EA" w:rsidRPr="00C56AE2" w:rsidRDefault="00BA54EA" w:rsidP="00257B84">
            <w:pPr>
              <w:pStyle w:val="Stil"/>
              <w:jc w:val="center"/>
            </w:pPr>
          </w:p>
        </w:tc>
      </w:tr>
      <w:tr w:rsidR="00C56AE2" w:rsidRPr="00C56AE2" w14:paraId="7E242BF6" w14:textId="77777777" w:rsidTr="00257B84">
        <w:trPr>
          <w:trHeight w:hRule="exact" w:val="41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2A116A" w14:textId="77777777" w:rsidR="00BA54EA" w:rsidRPr="00C56AE2" w:rsidRDefault="00177740" w:rsidP="00910751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 Projeden Hareketlilik yapmaya</w:t>
            </w:r>
            <w:r w:rsidR="00BA54EA" w:rsidRPr="00C56AE2">
              <w:rPr>
                <w:b/>
                <w:sz w:val="20"/>
                <w:szCs w:val="20"/>
              </w:rPr>
              <w:t xml:space="preserve"> hak kazandığı halde, </w:t>
            </w:r>
            <w:r w:rsidR="00910751" w:rsidRPr="00C56AE2">
              <w:rPr>
                <w:b/>
                <w:sz w:val="20"/>
                <w:szCs w:val="20"/>
              </w:rPr>
              <w:t xml:space="preserve">feragat süresi bittikten sonra </w:t>
            </w:r>
            <w:proofErr w:type="spellStart"/>
            <w:r w:rsidR="00910751" w:rsidRPr="00C56AE2">
              <w:rPr>
                <w:b/>
                <w:sz w:val="20"/>
                <w:szCs w:val="20"/>
              </w:rPr>
              <w:t>ıs</w:t>
            </w:r>
            <w:r w:rsidR="00400CE9">
              <w:rPr>
                <w:b/>
                <w:sz w:val="20"/>
                <w:szCs w:val="20"/>
              </w:rPr>
              <w:t>p</w:t>
            </w:r>
            <w:r w:rsidR="00910751" w:rsidRPr="00C56AE2">
              <w:rPr>
                <w:b/>
                <w:sz w:val="20"/>
                <w:szCs w:val="20"/>
              </w:rPr>
              <w:t>atlı</w:t>
            </w:r>
            <w:proofErr w:type="spellEnd"/>
            <w:r w:rsidR="00910751" w:rsidRPr="00C56AE2">
              <w:rPr>
                <w:b/>
                <w:sz w:val="20"/>
                <w:szCs w:val="20"/>
              </w:rPr>
              <w:t xml:space="preserve"> bir mücbir sebep olmaksızın hareketlilikten</w:t>
            </w:r>
          </w:p>
          <w:p w14:paraId="5CEACA66" w14:textId="77777777" w:rsidR="00910751" w:rsidRPr="00C56AE2" w:rsidRDefault="00910751" w:rsidP="00910751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AE2">
              <w:rPr>
                <w:b/>
                <w:sz w:val="20"/>
                <w:szCs w:val="20"/>
              </w:rPr>
              <w:t>va</w:t>
            </w:r>
            <w:proofErr w:type="spellEnd"/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663A26B" w14:textId="77777777" w:rsidR="00BA54EA" w:rsidRPr="00C56AE2" w:rsidRDefault="00BA54EA" w:rsidP="00BA54EA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>-20 (taban puandan çıkarılır)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5AA3E9" w14:textId="77777777" w:rsidR="00BA54EA" w:rsidRPr="00C56AE2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B4EEE98" w14:textId="77777777" w:rsidR="00BA54EA" w:rsidRPr="00C56AE2" w:rsidRDefault="00BA54EA" w:rsidP="00257B84">
            <w:pPr>
              <w:pStyle w:val="Stil"/>
              <w:jc w:val="center"/>
            </w:pPr>
          </w:p>
        </w:tc>
      </w:tr>
      <w:tr w:rsidR="00C56AE2" w:rsidRPr="00C56AE2" w14:paraId="5AFF6B16" w14:textId="77777777" w:rsidTr="00257B84">
        <w:trPr>
          <w:trHeight w:hRule="exact" w:val="360"/>
        </w:trPr>
        <w:tc>
          <w:tcPr>
            <w:tcW w:w="5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B7680A" w14:textId="77777777" w:rsidR="00BA54EA" w:rsidRPr="00C56AE2" w:rsidRDefault="00910751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proofErr w:type="gramStart"/>
            <w:r w:rsidRPr="00C56AE2">
              <w:rPr>
                <w:b/>
                <w:sz w:val="20"/>
                <w:szCs w:val="20"/>
              </w:rPr>
              <w:t>harek</w:t>
            </w:r>
            <w:r w:rsidR="00D36A23">
              <w:rPr>
                <w:b/>
                <w:sz w:val="20"/>
                <w:szCs w:val="20"/>
              </w:rPr>
              <w:t>e</w:t>
            </w:r>
            <w:r w:rsidRPr="00C56AE2">
              <w:rPr>
                <w:b/>
                <w:sz w:val="20"/>
                <w:szCs w:val="20"/>
              </w:rPr>
              <w:t>tlilikten</w:t>
            </w:r>
            <w:proofErr w:type="gramEnd"/>
            <w:r w:rsidRPr="00C56AE2">
              <w:rPr>
                <w:b/>
                <w:sz w:val="20"/>
                <w:szCs w:val="20"/>
              </w:rPr>
              <w:t xml:space="preserve"> vazgeçme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1F2239" w14:textId="77777777" w:rsidR="00BA54EA" w:rsidRPr="00C56AE2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0AF56" w14:textId="77777777" w:rsidR="00BA54EA" w:rsidRPr="00C56AE2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34CC9" w14:textId="77777777" w:rsidR="00BA54EA" w:rsidRPr="00C56AE2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58CFF" w14:textId="77777777" w:rsidR="00BA54EA" w:rsidRPr="00C56AE2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1EBB2C" w14:textId="77777777" w:rsidR="00BA54EA" w:rsidRPr="00C56AE2" w:rsidRDefault="00BA54EA" w:rsidP="00257B84">
            <w:pPr>
              <w:pStyle w:val="Stil"/>
              <w:jc w:val="center"/>
            </w:pPr>
          </w:p>
        </w:tc>
      </w:tr>
      <w:tr w:rsidR="00C56AE2" w:rsidRPr="00C56AE2" w14:paraId="48075A87" w14:textId="77777777" w:rsidTr="00257B84">
        <w:trPr>
          <w:trHeight w:hRule="exact" w:val="464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1E9C" w14:textId="77777777" w:rsidR="00BA54EA" w:rsidRPr="00C56AE2" w:rsidRDefault="00177740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 Projedeki Hareketlilikten</w:t>
            </w:r>
            <w:r w:rsidR="00BA54EA" w:rsidRPr="00C56AE2">
              <w:rPr>
                <w:b/>
                <w:sz w:val="20"/>
                <w:szCs w:val="20"/>
              </w:rPr>
              <w:t xml:space="preserve"> faydalanmış olmak 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EF0490" w14:textId="77777777" w:rsidR="00BA54EA" w:rsidRPr="00C56AE2" w:rsidRDefault="00BA54EA" w:rsidP="00BA54EA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>-20 (taban puandan çıkarılır)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8EE381" w14:textId="77777777" w:rsidR="00BA54EA" w:rsidRPr="00C56AE2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A8184" w14:textId="77777777" w:rsidR="00BA54EA" w:rsidRPr="00C56AE2" w:rsidRDefault="00BA54EA" w:rsidP="00257B84">
            <w:pPr>
              <w:pStyle w:val="Stil"/>
              <w:jc w:val="center"/>
            </w:pPr>
          </w:p>
        </w:tc>
      </w:tr>
      <w:tr w:rsidR="00C56AE2" w:rsidRPr="00C56AE2" w14:paraId="5993FA57" w14:textId="77777777" w:rsidTr="00257B84">
        <w:trPr>
          <w:trHeight w:hRule="exact" w:val="471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C203" w14:textId="77777777" w:rsidR="00BA54EA" w:rsidRPr="00C56AE2" w:rsidRDefault="00177740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 Projedeki Hareketlilikten</w:t>
            </w:r>
            <w:r w:rsidR="00BA54EA" w:rsidRPr="00C56AE2">
              <w:rPr>
                <w:b/>
                <w:sz w:val="20"/>
                <w:szCs w:val="20"/>
              </w:rPr>
              <w:t xml:space="preserve"> faydalanmış olmak 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A7DD2E" w14:textId="77777777" w:rsidR="00BA54EA" w:rsidRPr="00C56AE2" w:rsidRDefault="00BA54EA" w:rsidP="00BA54EA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>-10 (taban puandan çıkarılır)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DD23B9" w14:textId="77777777" w:rsidR="00BA54EA" w:rsidRPr="00C56AE2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04D57" w14:textId="77777777" w:rsidR="00BA54EA" w:rsidRPr="00C56AE2" w:rsidRDefault="00BA54EA" w:rsidP="00257B84">
            <w:pPr>
              <w:pStyle w:val="Stil"/>
              <w:jc w:val="center"/>
            </w:pPr>
          </w:p>
        </w:tc>
      </w:tr>
    </w:tbl>
    <w:p w14:paraId="1CF7BFA3" w14:textId="77777777" w:rsidR="00C72848" w:rsidRPr="00C56AE2" w:rsidRDefault="00C72848" w:rsidP="00041415">
      <w:pPr>
        <w:jc w:val="both"/>
        <w:rPr>
          <w:rFonts w:ascii="Times New Roman" w:hAnsi="Times New Roman" w:cs="Times New Roman"/>
          <w:b/>
        </w:rPr>
      </w:pPr>
    </w:p>
    <w:p w14:paraId="677F967F" w14:textId="77777777" w:rsidR="00041415" w:rsidRPr="00C56AE2" w:rsidRDefault="00041415" w:rsidP="00041415">
      <w:pPr>
        <w:jc w:val="both"/>
        <w:rPr>
          <w:rFonts w:ascii="Times New Roman" w:hAnsi="Times New Roman"/>
        </w:rPr>
      </w:pPr>
      <w:r w:rsidRPr="00C56AE2">
        <w:rPr>
          <w:rFonts w:ascii="Times New Roman" w:hAnsi="Times New Roman"/>
        </w:rPr>
        <w:t>Not: Daha önceki yararlanmalarda her bir yıl için puanlar toplanır ve taban puandan çıkarılır.</w:t>
      </w:r>
    </w:p>
    <w:p w14:paraId="24BD6E84" w14:textId="77777777" w:rsidR="00041415" w:rsidRPr="00C56AE2" w:rsidRDefault="00041415" w:rsidP="00041415">
      <w:pPr>
        <w:jc w:val="both"/>
        <w:rPr>
          <w:rFonts w:ascii="Times New Roman" w:hAnsi="Times New Roman"/>
          <w:b/>
        </w:rPr>
      </w:pPr>
      <w:r w:rsidRPr="00C56AE2">
        <w:rPr>
          <w:rFonts w:ascii="Times New Roman" w:hAnsi="Times New Roman"/>
          <w:b/>
        </w:rPr>
        <w:t>Puanların eşitliği durumunda;</w:t>
      </w:r>
    </w:p>
    <w:p w14:paraId="12457268" w14:textId="77777777" w:rsidR="00041415" w:rsidRPr="00C56AE2" w:rsidRDefault="00041415" w:rsidP="00041415">
      <w:pPr>
        <w:jc w:val="both"/>
        <w:rPr>
          <w:rFonts w:ascii="Times New Roman" w:hAnsi="Times New Roman"/>
        </w:rPr>
      </w:pPr>
      <w:r w:rsidRPr="00C56AE2">
        <w:rPr>
          <w:rFonts w:ascii="Times New Roman" w:hAnsi="Times New Roman"/>
        </w:rPr>
        <w:t>1. Kahramanmaraş Sütçü İmam Üniversitesi’nin hizmet süresi daha uzun olan personele,</w:t>
      </w:r>
    </w:p>
    <w:p w14:paraId="0D42B8F4" w14:textId="77777777" w:rsidR="00041415" w:rsidRPr="00C56AE2" w:rsidRDefault="00041415" w:rsidP="00041415">
      <w:pPr>
        <w:jc w:val="both"/>
        <w:rPr>
          <w:rFonts w:ascii="Times New Roman" w:hAnsi="Times New Roman"/>
        </w:rPr>
      </w:pPr>
      <w:r w:rsidRPr="00C56AE2">
        <w:rPr>
          <w:rFonts w:ascii="Times New Roman" w:hAnsi="Times New Roman"/>
        </w:rPr>
        <w:t xml:space="preserve">2. Daha önce Erasmus Personel </w:t>
      </w:r>
      <w:proofErr w:type="spellStart"/>
      <w:r w:rsidRPr="00C56AE2">
        <w:rPr>
          <w:rFonts w:ascii="Times New Roman" w:hAnsi="Times New Roman"/>
        </w:rPr>
        <w:t>Hareketliliği’nden</w:t>
      </w:r>
      <w:proofErr w:type="spellEnd"/>
      <w:r w:rsidRPr="00C56AE2">
        <w:rPr>
          <w:rFonts w:ascii="Times New Roman" w:hAnsi="Times New Roman"/>
        </w:rPr>
        <w:t xml:space="preserve"> hiç faydalanmamış personele öncelik tanınır.</w:t>
      </w:r>
    </w:p>
    <w:p w14:paraId="53BE32D2" w14:textId="77777777" w:rsidR="000078CC" w:rsidRPr="00C56AE2" w:rsidRDefault="000078CC" w:rsidP="00041415">
      <w:pPr>
        <w:jc w:val="both"/>
        <w:rPr>
          <w:rFonts w:ascii="Times New Roman" w:hAnsi="Times New Roman"/>
        </w:rPr>
      </w:pPr>
    </w:p>
    <w:p w14:paraId="42B07562" w14:textId="77777777" w:rsidR="00041415" w:rsidRPr="00424AC0" w:rsidRDefault="000078CC" w:rsidP="00424AC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424AC0">
        <w:rPr>
          <w:rFonts w:ascii="Times New Roman" w:hAnsi="Times New Roman" w:cs="Times New Roman"/>
          <w:b/>
        </w:rPr>
        <w:t>Ön Başvuru İçin Belgeler:</w:t>
      </w:r>
    </w:p>
    <w:p w14:paraId="06941B4E" w14:textId="77777777" w:rsidR="00424AC0" w:rsidRPr="00424AC0" w:rsidRDefault="00424AC0" w:rsidP="00424AC0">
      <w:pPr>
        <w:pStyle w:val="ListeParagraf"/>
        <w:jc w:val="both"/>
        <w:rPr>
          <w:rFonts w:ascii="Times New Roman" w:hAnsi="Times New Roman" w:cs="Times New Roman"/>
          <w:b/>
        </w:rPr>
      </w:pPr>
    </w:p>
    <w:p w14:paraId="7AE8259F" w14:textId="77777777" w:rsidR="00424AC0" w:rsidRPr="00C56AE2" w:rsidRDefault="00424AC0" w:rsidP="00424AC0">
      <w:pPr>
        <w:jc w:val="both"/>
        <w:rPr>
          <w:rFonts w:ascii="Times New Roman" w:hAnsi="Times New Roman"/>
        </w:rPr>
      </w:pPr>
      <w:r w:rsidRPr="00C56AE2">
        <w:rPr>
          <w:rFonts w:ascii="Times New Roman" w:hAnsi="Times New Roman" w:cs="Times New Roman"/>
        </w:rPr>
        <w:t>1</w:t>
      </w:r>
      <w:r w:rsidRPr="00C56AE2">
        <w:rPr>
          <w:rFonts w:ascii="Times New Roman" w:hAnsi="Times New Roman"/>
        </w:rPr>
        <w:t>. Online Başvuru Formu: Eksiksiz olarak</w:t>
      </w:r>
      <w:r>
        <w:rPr>
          <w:rFonts w:ascii="Times New Roman" w:hAnsi="Times New Roman"/>
        </w:rPr>
        <w:t xml:space="preserve"> sistem üzerinden</w:t>
      </w:r>
      <w:r w:rsidRPr="00C56AE2">
        <w:rPr>
          <w:rFonts w:ascii="Times New Roman" w:hAnsi="Times New Roman"/>
        </w:rPr>
        <w:t xml:space="preserve"> doldurulmalı ve sisteme kaydedilmelidir. Tüm başvurular online sistem üzerinden yapılmalıdır.</w:t>
      </w:r>
    </w:p>
    <w:p w14:paraId="36F83DFF" w14:textId="77777777" w:rsidR="00424AC0" w:rsidRDefault="00424AC0" w:rsidP="00424AC0">
      <w:pPr>
        <w:jc w:val="both"/>
        <w:rPr>
          <w:rFonts w:ascii="Times New Roman" w:hAnsi="Times New Roman"/>
        </w:rPr>
      </w:pPr>
      <w:r w:rsidRPr="00C56AE2">
        <w:rPr>
          <w:rFonts w:ascii="Times New Roman" w:hAnsi="Times New Roman"/>
        </w:rPr>
        <w:t>2.</w:t>
      </w:r>
      <w:r>
        <w:rPr>
          <w:rFonts w:ascii="Times New Roman" w:hAnsi="Times New Roman"/>
        </w:rPr>
        <w:t xml:space="preserve">Değerlendirme Formu: İlgili belge duyuru </w:t>
      </w:r>
      <w:proofErr w:type="spellStart"/>
      <w:r>
        <w:rPr>
          <w:rFonts w:ascii="Times New Roman" w:hAnsi="Times New Roman"/>
        </w:rPr>
        <w:t>ek’indedir</w:t>
      </w:r>
      <w:proofErr w:type="spellEnd"/>
      <w:r>
        <w:rPr>
          <w:rFonts w:ascii="Times New Roman" w:hAnsi="Times New Roman"/>
        </w:rPr>
        <w:t>, eksiksiz olarak doldurulmalı imzalandıktan sonra sisteme yüklenmelidir.</w:t>
      </w:r>
    </w:p>
    <w:p w14:paraId="6C6F3594" w14:textId="77777777" w:rsidR="00424AC0" w:rsidRPr="00C56AE2" w:rsidRDefault="00424AC0" w:rsidP="00424AC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Pr="00C56AE2">
        <w:rPr>
          <w:rFonts w:ascii="Times New Roman" w:hAnsi="Times New Roman"/>
        </w:rPr>
        <w:t>Davet Mektubu: İlgili personel adına düzenlenmiş, başlangıç ve bitiş tarihleri gün/ay/yıl olarak belirtilmiş</w:t>
      </w:r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olmalıdır</w:t>
      </w:r>
      <w:r w:rsidR="003B5193">
        <w:rPr>
          <w:rFonts w:ascii="Times New Roman" w:hAnsi="Times New Roman"/>
        </w:rPr>
        <w:t>.D</w:t>
      </w:r>
      <w:r>
        <w:rPr>
          <w:rFonts w:ascii="Times New Roman" w:hAnsi="Times New Roman"/>
        </w:rPr>
        <w:t>etaylar</w:t>
      </w:r>
      <w:proofErr w:type="spellEnd"/>
      <w:proofErr w:type="gramEnd"/>
      <w:r>
        <w:rPr>
          <w:rFonts w:ascii="Times New Roman" w:hAnsi="Times New Roman"/>
        </w:rPr>
        <w:t xml:space="preserve"> için inceleyiniz (sayfa 32, 2.2 Personel Eğitim Alma) : </w:t>
      </w:r>
      <w:hyperlink r:id="rId5" w:history="1">
        <w:r w:rsidRPr="00715816">
          <w:rPr>
            <w:rStyle w:val="Kpr"/>
            <w:rFonts w:ascii="Times New Roman" w:hAnsi="Times New Roman"/>
          </w:rPr>
          <w:t>https://erasmus.ksu.edu.tr/depo/belgeler/01.2022%20Y%C4%B1l%C4%B1%20Uygulama%20El%20Kitab%C4%B1_2211281412060111.pdf</w:t>
        </w:r>
      </w:hyperlink>
    </w:p>
    <w:p w14:paraId="016755B9" w14:textId="77777777" w:rsidR="00424AC0" w:rsidRDefault="00424AC0" w:rsidP="00424AC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C56AE2">
        <w:rPr>
          <w:rFonts w:ascii="Times New Roman" w:hAnsi="Times New Roman"/>
        </w:rPr>
        <w:t>.</w:t>
      </w:r>
      <w:r w:rsidRPr="00C56AE2">
        <w:t xml:space="preserve"> </w:t>
      </w:r>
      <w:r w:rsidRPr="00C56AE2">
        <w:rPr>
          <w:rFonts w:ascii="Times New Roman" w:hAnsi="Times New Roman"/>
        </w:rPr>
        <w:t xml:space="preserve">Yabancı Dil Belgesi: </w:t>
      </w:r>
      <w:r w:rsidR="003B5193">
        <w:rPr>
          <w:rFonts w:ascii="Times New Roman" w:hAnsi="Times New Roman"/>
        </w:rPr>
        <w:t xml:space="preserve">Eğitim Alma </w:t>
      </w:r>
      <w:r>
        <w:rPr>
          <w:rFonts w:ascii="Times New Roman" w:hAnsi="Times New Roman"/>
        </w:rPr>
        <w:t xml:space="preserve">hareketliliği için en az </w:t>
      </w:r>
      <w:r w:rsidRPr="003B5193">
        <w:rPr>
          <w:rFonts w:ascii="Times New Roman" w:hAnsi="Times New Roman"/>
          <w:b/>
        </w:rPr>
        <w:t>55</w:t>
      </w:r>
      <w:r w:rsidRPr="00C56AE2">
        <w:rPr>
          <w:rFonts w:ascii="Times New Roman" w:hAnsi="Times New Roman"/>
        </w:rPr>
        <w:t xml:space="preserve"> ve üstü dil puanını gösteren YÖK tarafından geçerli bir yabancı dil belgesi sisteme yüklenmelidir.</w:t>
      </w:r>
    </w:p>
    <w:p w14:paraId="74503D7F" w14:textId="77777777" w:rsidR="00424AC0" w:rsidRPr="00C56AE2" w:rsidRDefault="00424AC0" w:rsidP="00424A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lastRenderedPageBreak/>
        <w:t>5</w:t>
      </w:r>
      <w:r w:rsidRPr="00C56AE2">
        <w:rPr>
          <w:rFonts w:ascii="Times New Roman" w:hAnsi="Times New Roman"/>
        </w:rPr>
        <w:t>. Engelli, Gazi personel ile şehit ve gazi yakını personel ise bu durumu gösteren belgeyi sisteme yüklemelidir.</w:t>
      </w:r>
    </w:p>
    <w:p w14:paraId="4554202E" w14:textId="77777777" w:rsidR="00711157" w:rsidRPr="00C56AE2" w:rsidRDefault="00711157" w:rsidP="00965E71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  <w:b/>
        </w:rPr>
      </w:pPr>
      <w:r w:rsidRPr="00C56AE2">
        <w:rPr>
          <w:rFonts w:ascii="Times New Roman" w:hAnsi="Times New Roman" w:cs="Times New Roman"/>
          <w:b/>
        </w:rPr>
        <w:t>Başvuru Ne Zaman ve Nasıl Yapılır?</w:t>
      </w:r>
    </w:p>
    <w:p w14:paraId="4763716F" w14:textId="77777777" w:rsidR="000078CC" w:rsidRPr="00C56AE2" w:rsidRDefault="000078CC" w:rsidP="000078CC">
      <w:pPr>
        <w:pStyle w:val="ListeParagraf"/>
        <w:jc w:val="both"/>
        <w:rPr>
          <w:rFonts w:ascii="Times New Roman" w:hAnsi="Times New Roman" w:cs="Times New Roman"/>
          <w:b/>
        </w:rPr>
      </w:pPr>
    </w:p>
    <w:p w14:paraId="4D03784E" w14:textId="77777777" w:rsidR="005258B9" w:rsidRPr="00C56AE2" w:rsidRDefault="000078CC" w:rsidP="000078CC">
      <w:pPr>
        <w:pStyle w:val="ListeParagraf"/>
        <w:jc w:val="both"/>
        <w:rPr>
          <w:rFonts w:ascii="Times New Roman" w:hAnsi="Times New Roman" w:cs="Times New Roman"/>
        </w:rPr>
      </w:pPr>
      <w:r w:rsidRPr="00C56AE2">
        <w:rPr>
          <w:rFonts w:ascii="Times New Roman" w:hAnsi="Times New Roman" w:cs="Times New Roman"/>
        </w:rPr>
        <w:t>Başvurular; T.C. Cumhurbaşkanlığı Kariyer</w:t>
      </w:r>
      <w:r w:rsidR="00B32431" w:rsidRPr="00C56AE2">
        <w:rPr>
          <w:rFonts w:ascii="Times New Roman" w:hAnsi="Times New Roman" w:cs="Times New Roman"/>
        </w:rPr>
        <w:t xml:space="preserve"> Kapısı üzerinden </w:t>
      </w:r>
      <w:r w:rsidR="00B32431" w:rsidRPr="00C56AE2">
        <w:rPr>
          <w:rFonts w:ascii="Times New Roman" w:hAnsi="Times New Roman" w:cs="Times New Roman"/>
          <w:b/>
          <w:highlight w:val="yellow"/>
        </w:rPr>
        <w:t xml:space="preserve">10 Ocak </w:t>
      </w:r>
      <w:proofErr w:type="gramStart"/>
      <w:r w:rsidR="00B32431" w:rsidRPr="00C56AE2">
        <w:rPr>
          <w:rFonts w:ascii="Times New Roman" w:hAnsi="Times New Roman" w:cs="Times New Roman"/>
          <w:b/>
          <w:highlight w:val="yellow"/>
        </w:rPr>
        <w:t>2023 -</w:t>
      </w:r>
      <w:proofErr w:type="gramEnd"/>
      <w:r w:rsidR="00B32431" w:rsidRPr="00C56AE2">
        <w:rPr>
          <w:rFonts w:ascii="Times New Roman" w:hAnsi="Times New Roman" w:cs="Times New Roman"/>
          <w:b/>
          <w:highlight w:val="yellow"/>
        </w:rPr>
        <w:t xml:space="preserve"> 28</w:t>
      </w:r>
      <w:r w:rsidR="005258B9" w:rsidRPr="00C56AE2">
        <w:rPr>
          <w:rFonts w:ascii="Times New Roman" w:hAnsi="Times New Roman" w:cs="Times New Roman"/>
          <w:b/>
          <w:highlight w:val="yellow"/>
        </w:rPr>
        <w:t xml:space="preserve"> </w:t>
      </w:r>
      <w:r w:rsidR="00B32431" w:rsidRPr="00C56AE2">
        <w:rPr>
          <w:rFonts w:ascii="Times New Roman" w:hAnsi="Times New Roman" w:cs="Times New Roman"/>
          <w:b/>
          <w:highlight w:val="yellow"/>
        </w:rPr>
        <w:t xml:space="preserve"> Şubat </w:t>
      </w:r>
      <w:r w:rsidR="005258B9" w:rsidRPr="00C56AE2">
        <w:rPr>
          <w:rFonts w:ascii="Times New Roman" w:hAnsi="Times New Roman" w:cs="Times New Roman"/>
          <w:b/>
          <w:highlight w:val="yellow"/>
        </w:rPr>
        <w:t xml:space="preserve"> </w:t>
      </w:r>
      <w:r w:rsidRPr="00C56AE2">
        <w:rPr>
          <w:rFonts w:ascii="Times New Roman" w:hAnsi="Times New Roman" w:cs="Times New Roman"/>
          <w:b/>
          <w:highlight w:val="yellow"/>
        </w:rPr>
        <w:t>2023</w:t>
      </w:r>
      <w:r w:rsidRPr="00C56AE2">
        <w:rPr>
          <w:rFonts w:ascii="Times New Roman" w:hAnsi="Times New Roman" w:cs="Times New Roman"/>
        </w:rPr>
        <w:t xml:space="preserve"> tarihleri arasında online olarak yapılacaktır.</w:t>
      </w:r>
    </w:p>
    <w:p w14:paraId="192B1F08" w14:textId="77777777" w:rsidR="000078CC" w:rsidRPr="00C56AE2" w:rsidRDefault="000078CC" w:rsidP="000078CC">
      <w:pPr>
        <w:pStyle w:val="ListeParagraf"/>
        <w:jc w:val="both"/>
        <w:rPr>
          <w:rFonts w:ascii="Times New Roman" w:hAnsi="Times New Roman" w:cs="Times New Roman"/>
        </w:rPr>
      </w:pPr>
      <w:r w:rsidRPr="00C56AE2">
        <w:rPr>
          <w:rFonts w:ascii="Times New Roman" w:hAnsi="Times New Roman" w:cs="Times New Roman"/>
        </w:rPr>
        <w:t xml:space="preserve"> </w:t>
      </w:r>
    </w:p>
    <w:p w14:paraId="26522F74" w14:textId="77777777" w:rsidR="000078CC" w:rsidRDefault="000078CC" w:rsidP="000078CC">
      <w:pPr>
        <w:pStyle w:val="ListeParagraf"/>
        <w:jc w:val="both"/>
        <w:rPr>
          <w:rFonts w:ascii="Times New Roman" w:hAnsi="Times New Roman"/>
          <w:b/>
        </w:rPr>
      </w:pPr>
      <w:r w:rsidRPr="003B5193">
        <w:rPr>
          <w:rFonts w:ascii="Times New Roman" w:hAnsi="Times New Roman" w:cs="Times New Roman"/>
          <w:b/>
        </w:rPr>
        <w:t xml:space="preserve"> Erasmus Başvuru Portalı  </w:t>
      </w:r>
      <w:hyperlink r:id="rId6" w:history="1">
        <w:r w:rsidRPr="003B5193">
          <w:rPr>
            <w:rFonts w:ascii="Times New Roman" w:hAnsi="Times New Roman"/>
            <w:b/>
          </w:rPr>
          <w:t>https://erasmusbasvuru.ua.gov.tr/kurumsal/ilan</w:t>
        </w:r>
      </w:hyperlink>
    </w:p>
    <w:p w14:paraId="39F33BCC" w14:textId="77777777" w:rsidR="005258B9" w:rsidRPr="003B5193" w:rsidRDefault="005258B9" w:rsidP="000078CC">
      <w:pPr>
        <w:pStyle w:val="ListeParagraf"/>
        <w:jc w:val="both"/>
        <w:rPr>
          <w:rFonts w:ascii="Times New Roman" w:hAnsi="Times New Roman" w:cs="Times New Roman"/>
          <w:b/>
        </w:rPr>
      </w:pPr>
    </w:p>
    <w:p w14:paraId="4349E5F7" w14:textId="77777777" w:rsidR="00711157" w:rsidRDefault="000078CC" w:rsidP="005258B9">
      <w:pPr>
        <w:pStyle w:val="ListeParagraf"/>
        <w:jc w:val="both"/>
      </w:pPr>
      <w:proofErr w:type="gramStart"/>
      <w:r w:rsidRPr="00C56AE2">
        <w:rPr>
          <w:rFonts w:ascii="Times New Roman" w:hAnsi="Times New Roman" w:cs="Times New Roman"/>
        </w:rPr>
        <w:t>linkinden</w:t>
      </w:r>
      <w:proofErr w:type="gramEnd"/>
      <w:r w:rsidRPr="00C56AE2">
        <w:rPr>
          <w:rFonts w:ascii="Times New Roman" w:hAnsi="Times New Roman" w:cs="Times New Roman"/>
        </w:rPr>
        <w:t xml:space="preserve"> ulaşabilirsiniz, lütfen dikkatlice okuyunuz ve inceledikten sonra başvurunuzu yapınız</w:t>
      </w:r>
      <w:r w:rsidRPr="00C56AE2">
        <w:t>.</w:t>
      </w:r>
    </w:p>
    <w:p w14:paraId="0507FAF1" w14:textId="77777777" w:rsidR="00424AC0" w:rsidRPr="00C56AE2" w:rsidRDefault="00424AC0" w:rsidP="005258B9">
      <w:pPr>
        <w:pStyle w:val="ListeParagraf"/>
        <w:jc w:val="both"/>
      </w:pPr>
    </w:p>
    <w:p w14:paraId="1E32AA99" w14:textId="77777777" w:rsidR="005258B9" w:rsidRPr="00C56AE2" w:rsidRDefault="005258B9" w:rsidP="005258B9">
      <w:pPr>
        <w:pStyle w:val="ListeParagraf"/>
        <w:jc w:val="both"/>
        <w:rPr>
          <w:rFonts w:ascii="Times New Roman" w:hAnsi="Times New Roman" w:cs="Times New Roman"/>
        </w:rPr>
      </w:pPr>
    </w:p>
    <w:p w14:paraId="18C76828" w14:textId="77777777" w:rsidR="00C12A69" w:rsidRPr="00C56AE2" w:rsidRDefault="001B359B" w:rsidP="002C5C58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  <w:b/>
        </w:rPr>
      </w:pPr>
      <w:r w:rsidRPr="00C56AE2">
        <w:rPr>
          <w:rFonts w:ascii="Times New Roman" w:hAnsi="Times New Roman" w:cs="Times New Roman"/>
          <w:b/>
          <w:bCs/>
        </w:rPr>
        <w:t>Sonuç İlanı – Sonuçlara İtiraz Süreleri</w:t>
      </w:r>
    </w:p>
    <w:p w14:paraId="34F37F54" w14:textId="77777777" w:rsidR="00C12A69" w:rsidRPr="00C56AE2" w:rsidRDefault="00AF3BF7" w:rsidP="002C5C58">
      <w:pPr>
        <w:ind w:firstLine="708"/>
        <w:jc w:val="both"/>
        <w:rPr>
          <w:rFonts w:ascii="Times New Roman" w:hAnsi="Times New Roman" w:cs="Times New Roman"/>
        </w:rPr>
      </w:pPr>
      <w:r w:rsidRPr="00C56AE2">
        <w:rPr>
          <w:rFonts w:ascii="Times New Roman" w:hAnsi="Times New Roman" w:cs="Times New Roman"/>
        </w:rPr>
        <w:t xml:space="preserve">Başvuru </w:t>
      </w:r>
      <w:proofErr w:type="gramStart"/>
      <w:r w:rsidRPr="00C56AE2">
        <w:rPr>
          <w:rFonts w:ascii="Times New Roman" w:hAnsi="Times New Roman" w:cs="Times New Roman"/>
        </w:rPr>
        <w:t>sonuçları</w:t>
      </w:r>
      <w:r w:rsidR="002F6102" w:rsidRPr="00C56AE2">
        <w:rPr>
          <w:rFonts w:ascii="Times New Roman" w:hAnsi="Times New Roman" w:cs="Times New Roman"/>
        </w:rPr>
        <w:t xml:space="preserve"> </w:t>
      </w:r>
      <w:r w:rsidRPr="00C56AE2">
        <w:rPr>
          <w:rFonts w:ascii="Times New Roman" w:hAnsi="Times New Roman" w:cs="Times New Roman"/>
        </w:rPr>
        <w:t> </w:t>
      </w:r>
      <w:r w:rsidR="00B32431" w:rsidRPr="00C56AE2">
        <w:rPr>
          <w:rFonts w:ascii="Times New Roman" w:hAnsi="Times New Roman" w:cs="Times New Roman"/>
          <w:b/>
        </w:rPr>
        <w:t>08</w:t>
      </w:r>
      <w:proofErr w:type="gramEnd"/>
      <w:r w:rsidR="00B32431" w:rsidRPr="00C56AE2">
        <w:rPr>
          <w:rFonts w:ascii="Times New Roman" w:hAnsi="Times New Roman" w:cs="Times New Roman"/>
          <w:b/>
        </w:rPr>
        <w:t xml:space="preserve"> Mart</w:t>
      </w:r>
      <w:r w:rsidR="005258B9" w:rsidRPr="00C56AE2">
        <w:rPr>
          <w:rFonts w:ascii="Times New Roman" w:hAnsi="Times New Roman" w:cs="Times New Roman"/>
          <w:b/>
        </w:rPr>
        <w:t xml:space="preserve"> 2023</w:t>
      </w:r>
      <w:r w:rsidR="007F49A7" w:rsidRPr="00C56AE2">
        <w:rPr>
          <w:rFonts w:ascii="Times New Roman" w:hAnsi="Times New Roman" w:cs="Times New Roman"/>
          <w:b/>
          <w:bCs/>
        </w:rPr>
        <w:t xml:space="preserve"> </w:t>
      </w:r>
      <w:r w:rsidRPr="00C56AE2">
        <w:rPr>
          <w:rFonts w:ascii="Times New Roman" w:hAnsi="Times New Roman" w:cs="Times New Roman"/>
          <w:b/>
          <w:bCs/>
        </w:rPr>
        <w:t> </w:t>
      </w:r>
      <w:r w:rsidRPr="00C56AE2">
        <w:rPr>
          <w:rFonts w:ascii="Times New Roman" w:hAnsi="Times New Roman" w:cs="Times New Roman"/>
        </w:rPr>
        <w:t xml:space="preserve">tarihinde </w:t>
      </w:r>
      <w:r w:rsidR="00631059" w:rsidRPr="00C56AE2">
        <w:rPr>
          <w:rFonts w:ascii="Times New Roman" w:hAnsi="Times New Roman" w:cs="Times New Roman"/>
        </w:rPr>
        <w:t xml:space="preserve">KSÜ ve </w:t>
      </w:r>
      <w:r w:rsidRPr="00C56AE2">
        <w:rPr>
          <w:rFonts w:ascii="Times New Roman" w:hAnsi="Times New Roman" w:cs="Times New Roman"/>
        </w:rPr>
        <w:t>Erasmus</w:t>
      </w:r>
      <w:r w:rsidR="007B708D" w:rsidRPr="00C56AE2">
        <w:rPr>
          <w:rFonts w:ascii="Times New Roman" w:hAnsi="Times New Roman" w:cs="Times New Roman"/>
        </w:rPr>
        <w:t>+</w:t>
      </w:r>
      <w:r w:rsidRPr="00C56AE2">
        <w:rPr>
          <w:rFonts w:ascii="Times New Roman" w:hAnsi="Times New Roman" w:cs="Times New Roman"/>
        </w:rPr>
        <w:t xml:space="preserve"> Kurum Koordinatörlüğü‘nün </w:t>
      </w:r>
      <w:r w:rsidR="005258B9" w:rsidRPr="00C56AE2">
        <w:rPr>
          <w:rFonts w:ascii="Times New Roman" w:hAnsi="Times New Roman" w:cs="Times New Roman"/>
        </w:rPr>
        <w:t xml:space="preserve">    </w:t>
      </w:r>
      <w:r w:rsidR="002C5C58" w:rsidRPr="00C56AE2">
        <w:rPr>
          <w:rFonts w:ascii="Times New Roman" w:hAnsi="Times New Roman" w:cs="Times New Roman"/>
        </w:rPr>
        <w:t xml:space="preserve">  </w:t>
      </w:r>
      <w:r w:rsidR="00AB7A93" w:rsidRPr="00C56AE2">
        <w:rPr>
          <w:rFonts w:ascii="Times New Roman" w:hAnsi="Times New Roman" w:cs="Times New Roman"/>
        </w:rPr>
        <w:t>web sayfasında yayınlanması planlanmaktadır</w:t>
      </w:r>
      <w:r w:rsidR="00B32431" w:rsidRPr="00C56AE2">
        <w:rPr>
          <w:rFonts w:ascii="Times New Roman" w:hAnsi="Times New Roman" w:cs="Times New Roman"/>
        </w:rPr>
        <w:t xml:space="preserve">. </w:t>
      </w:r>
      <w:r w:rsidR="001B359B" w:rsidRPr="00C56AE2">
        <w:rPr>
          <w:rFonts w:ascii="Times New Roman" w:hAnsi="Times New Roman" w:cs="Times New Roman"/>
        </w:rPr>
        <w:t xml:space="preserve">Sonuçlara İtiraz Süresi: </w:t>
      </w:r>
      <w:r w:rsidR="001B359B" w:rsidRPr="00C56AE2">
        <w:rPr>
          <w:rFonts w:ascii="Times New Roman" w:hAnsi="Times New Roman" w:cs="Times New Roman"/>
          <w:b/>
        </w:rPr>
        <w:t>8-13 Mart 2023 arasıdır.</w:t>
      </w:r>
    </w:p>
    <w:p w14:paraId="7C688737" w14:textId="77777777" w:rsidR="00AB7A93" w:rsidRPr="00C56AE2" w:rsidRDefault="00227A6F" w:rsidP="00227A6F">
      <w:pPr>
        <w:rPr>
          <w:rFonts w:ascii="Times New Roman" w:hAnsi="Times New Roman" w:cs="Times New Roman"/>
          <w:b/>
        </w:rPr>
      </w:pPr>
      <w:r w:rsidRPr="00C56AE2">
        <w:rPr>
          <w:rFonts w:ascii="Times New Roman" w:hAnsi="Times New Roman" w:cs="Times New Roman"/>
        </w:rPr>
        <w:t>Not: Başvuru sayısı kontenjandan az olursa öncelik kriterleri dikkate alınmayacaktır.</w:t>
      </w:r>
    </w:p>
    <w:p w14:paraId="511830AE" w14:textId="77777777" w:rsidR="00227A6F" w:rsidRPr="00C56AE2" w:rsidRDefault="00E97A9A" w:rsidP="00965E71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b/>
        </w:rPr>
      </w:pPr>
      <w:r w:rsidRPr="00C56AE2">
        <w:rPr>
          <w:rFonts w:ascii="Times New Roman" w:hAnsi="Times New Roman" w:cs="Times New Roman"/>
          <w:b/>
          <w:bCs/>
        </w:rPr>
        <w:t>Gidilen Ülkelere Göre Günlük Hibe Miktarları</w:t>
      </w:r>
    </w:p>
    <w:p w14:paraId="28106C0A" w14:textId="77777777" w:rsidR="00631059" w:rsidRPr="00C56AE2" w:rsidRDefault="007B4219" w:rsidP="00631059">
      <w:pPr>
        <w:ind w:firstLine="708"/>
        <w:jc w:val="both"/>
        <w:rPr>
          <w:rFonts w:ascii="Times New Roman" w:hAnsi="Times New Roman" w:cs="Times New Roman"/>
        </w:rPr>
      </w:pPr>
      <w:r w:rsidRPr="00C56AE2">
        <w:rPr>
          <w:rFonts w:ascii="Times New Roman" w:hAnsi="Times New Roman" w:cs="Times New Roman"/>
        </w:rPr>
        <w:t xml:space="preserve">Personel hareketliliğinden faydalanacak personele verilecek olan gündelik miktarı gidilen ülke ile birlikte gidilen süreye göre aşağıdaki tabloda belirtilen tutarlar dikkate alınarak hesaplanır.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6"/>
        <w:gridCol w:w="3016"/>
      </w:tblGrid>
      <w:tr w:rsidR="00C56AE2" w:rsidRPr="00C56AE2" w14:paraId="6FC3AAD5" w14:textId="77777777" w:rsidTr="00C12CDB">
        <w:tc>
          <w:tcPr>
            <w:tcW w:w="3070" w:type="dxa"/>
          </w:tcPr>
          <w:p w14:paraId="190D7388" w14:textId="77777777" w:rsidR="00B97011" w:rsidRPr="00C56AE2" w:rsidRDefault="00B97011" w:rsidP="00C12CDB">
            <w:pPr>
              <w:pStyle w:val="Default"/>
              <w:rPr>
                <w:color w:val="auto"/>
                <w:sz w:val="22"/>
                <w:szCs w:val="22"/>
              </w:rPr>
            </w:pPr>
            <w:r w:rsidRPr="00C56AE2">
              <w:rPr>
                <w:b/>
                <w:bCs/>
                <w:color w:val="auto"/>
                <w:sz w:val="22"/>
                <w:szCs w:val="22"/>
              </w:rPr>
              <w:t xml:space="preserve">Hayat pahalılığına göre ülke grupları </w:t>
            </w:r>
          </w:p>
          <w:p w14:paraId="3415EF37" w14:textId="77777777" w:rsidR="00B97011" w:rsidRPr="00C56AE2" w:rsidRDefault="00B97011" w:rsidP="00C1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14:paraId="4886DD68" w14:textId="77777777" w:rsidR="00B97011" w:rsidRPr="00C56AE2" w:rsidRDefault="00B97011" w:rsidP="00C12CDB">
            <w:pPr>
              <w:pStyle w:val="Default"/>
              <w:rPr>
                <w:color w:val="auto"/>
                <w:sz w:val="22"/>
                <w:szCs w:val="22"/>
              </w:rPr>
            </w:pPr>
            <w:r w:rsidRPr="00C56AE2">
              <w:rPr>
                <w:b/>
                <w:bCs/>
                <w:color w:val="auto"/>
                <w:sz w:val="22"/>
                <w:szCs w:val="22"/>
              </w:rPr>
              <w:t xml:space="preserve">Hareketlilikte Misafir Olunan Ülkeler </w:t>
            </w:r>
          </w:p>
          <w:p w14:paraId="78E8C31B" w14:textId="77777777" w:rsidR="00B97011" w:rsidRPr="00C56AE2" w:rsidRDefault="00B97011" w:rsidP="00C1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14:paraId="1491EB55" w14:textId="77777777" w:rsidR="00B97011" w:rsidRPr="00C56AE2" w:rsidRDefault="00B97011" w:rsidP="00C12CDB">
            <w:pPr>
              <w:pStyle w:val="Default"/>
              <w:rPr>
                <w:color w:val="auto"/>
                <w:sz w:val="22"/>
                <w:szCs w:val="22"/>
              </w:rPr>
            </w:pPr>
            <w:r w:rsidRPr="00C56AE2">
              <w:rPr>
                <w:b/>
                <w:bCs/>
                <w:color w:val="auto"/>
                <w:sz w:val="22"/>
                <w:szCs w:val="22"/>
              </w:rPr>
              <w:t xml:space="preserve">Günlük hibe miktarları (Avro) </w:t>
            </w:r>
          </w:p>
          <w:p w14:paraId="3CFDCD8F" w14:textId="77777777" w:rsidR="00B97011" w:rsidRPr="00C56AE2" w:rsidRDefault="00B97011" w:rsidP="00C12CDB">
            <w:pPr>
              <w:rPr>
                <w:rFonts w:ascii="Times New Roman" w:hAnsi="Times New Roman" w:cs="Times New Roman"/>
              </w:rPr>
            </w:pPr>
          </w:p>
        </w:tc>
      </w:tr>
      <w:tr w:rsidR="00C56AE2" w:rsidRPr="00C56AE2" w14:paraId="54C648CD" w14:textId="77777777" w:rsidTr="00C12CDB">
        <w:tc>
          <w:tcPr>
            <w:tcW w:w="3070" w:type="dxa"/>
          </w:tcPr>
          <w:p w14:paraId="407D9CF3" w14:textId="77777777" w:rsidR="002B274C" w:rsidRPr="00C56AE2" w:rsidRDefault="002B274C" w:rsidP="00C12CDB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2DFADB96" w14:textId="77777777" w:rsidR="002B274C" w:rsidRPr="00C56AE2" w:rsidRDefault="002B274C" w:rsidP="00C12CDB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0BC6E402" w14:textId="77777777" w:rsidR="00B97011" w:rsidRPr="00C56AE2" w:rsidRDefault="00B97011" w:rsidP="00C12CDB">
            <w:pPr>
              <w:pStyle w:val="Default"/>
              <w:rPr>
                <w:color w:val="auto"/>
                <w:sz w:val="22"/>
                <w:szCs w:val="22"/>
              </w:rPr>
            </w:pPr>
            <w:r w:rsidRPr="00C56AE2">
              <w:rPr>
                <w:color w:val="auto"/>
                <w:sz w:val="22"/>
                <w:szCs w:val="22"/>
              </w:rPr>
              <w:t xml:space="preserve">1. Grup Program Ülkeleri </w:t>
            </w:r>
          </w:p>
          <w:p w14:paraId="6825E462" w14:textId="77777777" w:rsidR="00B97011" w:rsidRPr="00C56AE2" w:rsidRDefault="00B97011" w:rsidP="00C1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14:paraId="10B784A2" w14:textId="77777777" w:rsidR="002B274C" w:rsidRPr="00C56AE2" w:rsidRDefault="002B274C" w:rsidP="002B274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6B67E615" w14:textId="77777777" w:rsidR="00B97011" w:rsidRPr="00C56AE2" w:rsidRDefault="00B97011" w:rsidP="002B274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56AE2">
              <w:rPr>
                <w:color w:val="auto"/>
                <w:sz w:val="22"/>
                <w:szCs w:val="22"/>
              </w:rPr>
              <w:t xml:space="preserve">Danimarka, </w:t>
            </w:r>
            <w:r w:rsidR="002B274C" w:rsidRPr="00C56AE2">
              <w:rPr>
                <w:color w:val="auto"/>
                <w:sz w:val="22"/>
                <w:szCs w:val="22"/>
              </w:rPr>
              <w:t>Finlandiya, İrlanda, İsveç, İzlanda, Lihtenştayn, Lüksemburg, Norveç</w:t>
            </w:r>
            <w:r w:rsidR="00631059" w:rsidRPr="00C56AE2">
              <w:rPr>
                <w:color w:val="auto"/>
                <w:sz w:val="22"/>
                <w:szCs w:val="22"/>
              </w:rPr>
              <w:t>, 14. Bölge Ülkeleri</w:t>
            </w:r>
          </w:p>
          <w:p w14:paraId="0BF2AC6B" w14:textId="77777777" w:rsidR="00B97011" w:rsidRPr="00C56AE2" w:rsidRDefault="00B97011" w:rsidP="002B27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14:paraId="77CD30DA" w14:textId="77777777" w:rsidR="00B97011" w:rsidRPr="00C56AE2" w:rsidRDefault="00B97011" w:rsidP="002B274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15D80CF0" w14:textId="77777777" w:rsidR="002B274C" w:rsidRPr="00C56AE2" w:rsidRDefault="002B274C" w:rsidP="002B274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1C7522D7" w14:textId="77777777" w:rsidR="002B274C" w:rsidRPr="00C56AE2" w:rsidRDefault="00631059" w:rsidP="002B274C">
            <w:pPr>
              <w:pStyle w:val="Default"/>
              <w:jc w:val="center"/>
              <w:rPr>
                <w:color w:val="auto"/>
              </w:rPr>
            </w:pPr>
            <w:r w:rsidRPr="00C56AE2">
              <w:rPr>
                <w:color w:val="auto"/>
                <w:sz w:val="22"/>
                <w:szCs w:val="22"/>
              </w:rPr>
              <w:t>162</w:t>
            </w:r>
          </w:p>
        </w:tc>
      </w:tr>
      <w:tr w:rsidR="00C56AE2" w:rsidRPr="00C56AE2" w14:paraId="29DF904E" w14:textId="77777777" w:rsidTr="00C12CDB">
        <w:trPr>
          <w:trHeight w:val="1887"/>
        </w:trPr>
        <w:tc>
          <w:tcPr>
            <w:tcW w:w="3070" w:type="dxa"/>
          </w:tcPr>
          <w:p w14:paraId="55E3D13D" w14:textId="77777777" w:rsidR="002B274C" w:rsidRPr="00C56AE2" w:rsidRDefault="002B274C" w:rsidP="00C12CDB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1FDEF92A" w14:textId="77777777" w:rsidR="002B274C" w:rsidRPr="00C56AE2" w:rsidRDefault="002B274C" w:rsidP="00C12CDB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4809783B" w14:textId="77777777" w:rsidR="002B274C" w:rsidRPr="00C56AE2" w:rsidRDefault="002B274C" w:rsidP="00C12CDB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2E563D36" w14:textId="77777777" w:rsidR="00B97011" w:rsidRPr="00C56AE2" w:rsidRDefault="00B97011" w:rsidP="00C12CDB">
            <w:pPr>
              <w:pStyle w:val="Default"/>
              <w:rPr>
                <w:color w:val="auto"/>
                <w:sz w:val="22"/>
                <w:szCs w:val="22"/>
              </w:rPr>
            </w:pPr>
            <w:r w:rsidRPr="00C56AE2">
              <w:rPr>
                <w:color w:val="auto"/>
                <w:sz w:val="22"/>
                <w:szCs w:val="22"/>
              </w:rPr>
              <w:t xml:space="preserve">2. Grup Program Ülkeleri </w:t>
            </w:r>
          </w:p>
          <w:p w14:paraId="3D7708EC" w14:textId="77777777" w:rsidR="00B97011" w:rsidRPr="00C56AE2" w:rsidRDefault="00B97011" w:rsidP="00C1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14:paraId="1A9E2A71" w14:textId="77777777" w:rsidR="002B274C" w:rsidRPr="00C56AE2" w:rsidRDefault="002B274C" w:rsidP="00C12CDB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40CEE952" w14:textId="77777777" w:rsidR="002B274C" w:rsidRPr="00C56AE2" w:rsidRDefault="002B274C" w:rsidP="002B274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5CD9D870" w14:textId="77777777" w:rsidR="00B97011" w:rsidRPr="00C56AE2" w:rsidRDefault="002B274C" w:rsidP="002B274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56AE2">
              <w:rPr>
                <w:color w:val="auto"/>
                <w:sz w:val="22"/>
                <w:szCs w:val="22"/>
              </w:rPr>
              <w:t>Almanya, Avusturya, Belçika, Fransa, Güney Kıbrıs, Hollanda, İspanya, İtalya, Malta, Portekiz, Yunanistan</w:t>
            </w:r>
            <w:r w:rsidR="00631059" w:rsidRPr="00C56AE2">
              <w:rPr>
                <w:color w:val="auto"/>
                <w:sz w:val="22"/>
                <w:szCs w:val="22"/>
              </w:rPr>
              <w:t>, 5. Bölge Ülkeleri</w:t>
            </w:r>
          </w:p>
        </w:tc>
        <w:tc>
          <w:tcPr>
            <w:tcW w:w="3071" w:type="dxa"/>
          </w:tcPr>
          <w:p w14:paraId="2C511EE0" w14:textId="77777777" w:rsidR="00B97011" w:rsidRPr="00C56AE2" w:rsidRDefault="00B97011" w:rsidP="00C12CDB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3F1A3737" w14:textId="77777777" w:rsidR="00B97011" w:rsidRPr="00C56AE2" w:rsidRDefault="00B97011" w:rsidP="00C12CDB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6BC50987" w14:textId="77777777" w:rsidR="00B97011" w:rsidRPr="00C56AE2" w:rsidRDefault="00B97011" w:rsidP="00C12CDB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010B6400" w14:textId="77777777" w:rsidR="00B97011" w:rsidRPr="00C56AE2" w:rsidRDefault="00631059" w:rsidP="00C12CD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56AE2">
              <w:rPr>
                <w:color w:val="auto"/>
                <w:sz w:val="22"/>
                <w:szCs w:val="22"/>
              </w:rPr>
              <w:t>144</w:t>
            </w:r>
          </w:p>
          <w:p w14:paraId="2D081377" w14:textId="77777777" w:rsidR="00B97011" w:rsidRPr="00C56AE2" w:rsidRDefault="00B97011" w:rsidP="00C12CDB">
            <w:pPr>
              <w:rPr>
                <w:rFonts w:ascii="Times New Roman" w:hAnsi="Times New Roman" w:cs="Times New Roman"/>
              </w:rPr>
            </w:pPr>
          </w:p>
        </w:tc>
      </w:tr>
      <w:tr w:rsidR="00C56AE2" w:rsidRPr="00C56AE2" w14:paraId="2980DA89" w14:textId="77777777" w:rsidTr="00C12CDB">
        <w:tc>
          <w:tcPr>
            <w:tcW w:w="3070" w:type="dxa"/>
          </w:tcPr>
          <w:p w14:paraId="00AFB7AD" w14:textId="77777777" w:rsidR="002B274C" w:rsidRPr="00C56AE2" w:rsidRDefault="002B274C" w:rsidP="00C12CDB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70260D92" w14:textId="77777777" w:rsidR="00B97011" w:rsidRPr="00C56AE2" w:rsidRDefault="00B97011" w:rsidP="00C12CDB">
            <w:pPr>
              <w:pStyle w:val="Default"/>
              <w:rPr>
                <w:color w:val="auto"/>
                <w:sz w:val="22"/>
                <w:szCs w:val="22"/>
              </w:rPr>
            </w:pPr>
            <w:r w:rsidRPr="00C56AE2">
              <w:rPr>
                <w:color w:val="auto"/>
                <w:sz w:val="22"/>
                <w:szCs w:val="22"/>
              </w:rPr>
              <w:t xml:space="preserve">3. Grup Program Ülkeleri </w:t>
            </w:r>
          </w:p>
          <w:p w14:paraId="7EE3988E" w14:textId="77777777" w:rsidR="00B97011" w:rsidRPr="00C56AE2" w:rsidRDefault="00B97011" w:rsidP="00C1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14:paraId="7C606C9A" w14:textId="77777777" w:rsidR="00B97011" w:rsidRPr="00C56AE2" w:rsidRDefault="002B274C" w:rsidP="0063105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56AE2">
              <w:rPr>
                <w:color w:val="auto"/>
                <w:sz w:val="22"/>
                <w:szCs w:val="22"/>
              </w:rPr>
              <w:t>Bulgaristan, Çek Cumhuriyeti, Estonya,</w:t>
            </w:r>
            <w:r w:rsidR="007B708D" w:rsidRPr="00C56AE2">
              <w:rPr>
                <w:color w:val="auto"/>
                <w:sz w:val="22"/>
                <w:szCs w:val="22"/>
              </w:rPr>
              <w:t xml:space="preserve"> </w:t>
            </w:r>
            <w:r w:rsidRPr="00C56AE2">
              <w:rPr>
                <w:color w:val="auto"/>
                <w:sz w:val="22"/>
                <w:szCs w:val="22"/>
              </w:rPr>
              <w:t>Hırvatistan,</w:t>
            </w:r>
            <w:r w:rsidR="00631059" w:rsidRPr="00C56AE2">
              <w:rPr>
                <w:color w:val="auto"/>
                <w:sz w:val="22"/>
                <w:szCs w:val="22"/>
              </w:rPr>
              <w:t xml:space="preserve"> Kuzey Makedonya,</w:t>
            </w:r>
            <w:r w:rsidRPr="00C56AE2">
              <w:rPr>
                <w:color w:val="auto"/>
                <w:sz w:val="22"/>
                <w:szCs w:val="22"/>
              </w:rPr>
              <w:t xml:space="preserve"> Letonya, Litvanya, Macaristan, Polonya, Romanya,</w:t>
            </w:r>
            <w:r w:rsidR="00631059" w:rsidRPr="00C56AE2">
              <w:rPr>
                <w:color w:val="auto"/>
                <w:sz w:val="22"/>
                <w:szCs w:val="22"/>
              </w:rPr>
              <w:t xml:space="preserve"> Sırbistan,</w:t>
            </w:r>
            <w:r w:rsidRPr="00C56AE2">
              <w:rPr>
                <w:color w:val="auto"/>
                <w:sz w:val="22"/>
                <w:szCs w:val="22"/>
              </w:rPr>
              <w:t xml:space="preserve"> Slovakya, Slovenya, Türkiye</w:t>
            </w:r>
          </w:p>
        </w:tc>
        <w:tc>
          <w:tcPr>
            <w:tcW w:w="3071" w:type="dxa"/>
          </w:tcPr>
          <w:p w14:paraId="1A335B3D" w14:textId="77777777" w:rsidR="00B97011" w:rsidRPr="00C56AE2" w:rsidRDefault="00B97011" w:rsidP="00C12CDB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3F400069" w14:textId="77777777" w:rsidR="002B274C" w:rsidRPr="00C56AE2" w:rsidRDefault="002B274C" w:rsidP="00C12CD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155CA067" w14:textId="77777777" w:rsidR="00B97011" w:rsidRPr="00C56AE2" w:rsidRDefault="00631059" w:rsidP="00C12CD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56AE2">
              <w:rPr>
                <w:color w:val="auto"/>
                <w:sz w:val="22"/>
                <w:szCs w:val="22"/>
              </w:rPr>
              <w:t>126</w:t>
            </w:r>
          </w:p>
          <w:p w14:paraId="1D82443F" w14:textId="77777777" w:rsidR="00B97011" w:rsidRPr="00C56AE2" w:rsidRDefault="00B97011" w:rsidP="00C12CDB">
            <w:pPr>
              <w:rPr>
                <w:rFonts w:ascii="Times New Roman" w:hAnsi="Times New Roman" w:cs="Times New Roman"/>
              </w:rPr>
            </w:pPr>
          </w:p>
        </w:tc>
      </w:tr>
      <w:tr w:rsidR="00C56AE2" w:rsidRPr="00C56AE2" w14:paraId="12E5653D" w14:textId="77777777" w:rsidTr="00631059">
        <w:tc>
          <w:tcPr>
            <w:tcW w:w="3070" w:type="dxa"/>
          </w:tcPr>
          <w:p w14:paraId="4F4C95B5" w14:textId="77777777" w:rsidR="00631059" w:rsidRPr="00C56AE2" w:rsidRDefault="00631059" w:rsidP="00A929F0">
            <w:pPr>
              <w:pStyle w:val="Default"/>
              <w:rPr>
                <w:strike/>
                <w:color w:val="auto"/>
                <w:sz w:val="22"/>
                <w:szCs w:val="22"/>
              </w:rPr>
            </w:pPr>
          </w:p>
          <w:p w14:paraId="481815B9" w14:textId="77777777" w:rsidR="00631059" w:rsidRPr="00C56AE2" w:rsidRDefault="00631059" w:rsidP="00A929F0">
            <w:pPr>
              <w:pStyle w:val="Default"/>
              <w:rPr>
                <w:strike/>
                <w:color w:val="auto"/>
                <w:sz w:val="22"/>
                <w:szCs w:val="22"/>
              </w:rPr>
            </w:pPr>
            <w:r w:rsidRPr="00C56AE2">
              <w:rPr>
                <w:strike/>
                <w:color w:val="auto"/>
                <w:sz w:val="22"/>
                <w:szCs w:val="22"/>
              </w:rPr>
              <w:t>Diğer Ülkeler</w:t>
            </w:r>
          </w:p>
          <w:p w14:paraId="5F06334C" w14:textId="77777777" w:rsidR="00631059" w:rsidRPr="00C56AE2" w:rsidRDefault="00631059" w:rsidP="00A929F0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3071" w:type="dxa"/>
          </w:tcPr>
          <w:p w14:paraId="0BEAC354" w14:textId="77777777" w:rsidR="00631059" w:rsidRPr="00C56AE2" w:rsidRDefault="00631059" w:rsidP="00A929F0">
            <w:pPr>
              <w:pStyle w:val="Default"/>
              <w:jc w:val="center"/>
              <w:rPr>
                <w:strike/>
                <w:color w:val="auto"/>
                <w:sz w:val="22"/>
                <w:szCs w:val="22"/>
              </w:rPr>
            </w:pPr>
          </w:p>
          <w:p w14:paraId="48542364" w14:textId="77777777" w:rsidR="00631059" w:rsidRPr="00C56AE2" w:rsidRDefault="00631059" w:rsidP="00A929F0">
            <w:pPr>
              <w:pStyle w:val="Default"/>
              <w:jc w:val="center"/>
              <w:rPr>
                <w:strike/>
                <w:color w:val="auto"/>
                <w:sz w:val="22"/>
                <w:szCs w:val="22"/>
              </w:rPr>
            </w:pPr>
            <w:r w:rsidRPr="00C56AE2">
              <w:rPr>
                <w:strike/>
                <w:color w:val="auto"/>
                <w:sz w:val="22"/>
                <w:szCs w:val="22"/>
              </w:rPr>
              <w:t>1-4 ve 6-13. Bölge Ülkeleri</w:t>
            </w:r>
          </w:p>
        </w:tc>
        <w:tc>
          <w:tcPr>
            <w:tcW w:w="3071" w:type="dxa"/>
          </w:tcPr>
          <w:p w14:paraId="5EDE7DCE" w14:textId="77777777" w:rsidR="00631059" w:rsidRPr="00C56AE2" w:rsidRDefault="00631059" w:rsidP="00A929F0">
            <w:pPr>
              <w:pStyle w:val="Default"/>
              <w:rPr>
                <w:strike/>
                <w:color w:val="auto"/>
                <w:sz w:val="22"/>
                <w:szCs w:val="22"/>
              </w:rPr>
            </w:pPr>
          </w:p>
          <w:p w14:paraId="188D36CF" w14:textId="77777777" w:rsidR="00631059" w:rsidRPr="00C56AE2" w:rsidRDefault="00631059" w:rsidP="00A929F0">
            <w:pPr>
              <w:pStyle w:val="Default"/>
              <w:jc w:val="center"/>
              <w:rPr>
                <w:strike/>
                <w:color w:val="auto"/>
                <w:sz w:val="22"/>
                <w:szCs w:val="22"/>
              </w:rPr>
            </w:pPr>
          </w:p>
          <w:p w14:paraId="7C7C570C" w14:textId="77777777" w:rsidR="00631059" w:rsidRPr="00C56AE2" w:rsidRDefault="00631059" w:rsidP="00A929F0">
            <w:pPr>
              <w:pStyle w:val="Default"/>
              <w:jc w:val="center"/>
              <w:rPr>
                <w:strike/>
                <w:color w:val="auto"/>
                <w:sz w:val="22"/>
                <w:szCs w:val="22"/>
              </w:rPr>
            </w:pPr>
            <w:r w:rsidRPr="00C56AE2">
              <w:rPr>
                <w:strike/>
                <w:color w:val="auto"/>
                <w:sz w:val="22"/>
                <w:szCs w:val="22"/>
              </w:rPr>
              <w:t>180</w:t>
            </w:r>
          </w:p>
          <w:p w14:paraId="49245BDF" w14:textId="77777777" w:rsidR="00631059" w:rsidRPr="00C56AE2" w:rsidRDefault="00631059" w:rsidP="00A929F0">
            <w:pPr>
              <w:rPr>
                <w:rFonts w:ascii="Times New Roman" w:hAnsi="Times New Roman" w:cs="Times New Roman"/>
                <w:strike/>
              </w:rPr>
            </w:pPr>
          </w:p>
        </w:tc>
      </w:tr>
    </w:tbl>
    <w:p w14:paraId="056985DE" w14:textId="77777777" w:rsidR="007B4219" w:rsidRPr="00C56AE2" w:rsidRDefault="007B4219" w:rsidP="00B97011">
      <w:pPr>
        <w:jc w:val="both"/>
        <w:rPr>
          <w:rFonts w:ascii="Times New Roman" w:hAnsi="Times New Roman" w:cs="Times New Roman"/>
        </w:rPr>
      </w:pPr>
    </w:p>
    <w:p w14:paraId="3C414BAC" w14:textId="77777777" w:rsidR="007B708D" w:rsidRPr="00C56AE2" w:rsidRDefault="00AF0562" w:rsidP="007B708D">
      <w:pPr>
        <w:rPr>
          <w:rFonts w:ascii="Times New Roman" w:hAnsi="Times New Roman" w:cs="Times New Roman"/>
          <w:b/>
        </w:rPr>
      </w:pPr>
      <w:r w:rsidRPr="00C56AE2">
        <w:rPr>
          <w:rFonts w:ascii="Times New Roman" w:hAnsi="Times New Roman" w:cs="Times New Roman"/>
          <w:b/>
        </w:rPr>
        <w:lastRenderedPageBreak/>
        <w:t>Seyahat Gideri Hesaplamaları:</w:t>
      </w:r>
    </w:p>
    <w:p w14:paraId="3000DDE7" w14:textId="77777777" w:rsidR="00AF0562" w:rsidRPr="00C56AE2" w:rsidRDefault="00AF0562" w:rsidP="007B708D">
      <w:pPr>
        <w:rPr>
          <w:rFonts w:ascii="Times New Roman" w:hAnsi="Times New Roman" w:cs="Times New Roman"/>
          <w:b/>
        </w:rPr>
      </w:pPr>
      <w:r w:rsidRPr="00C56AE2">
        <w:rPr>
          <w:rFonts w:ascii="Times New Roman" w:hAnsi="Times New Roman" w:cs="Times New Roman"/>
        </w:rPr>
        <w:t>Personel hareketliliği faaliyetinden faydalanan personeline ödenecek seyahat gideri miktarı “Mesafe Hesaplayıcı” kullanılarak hesap edilmektedir. Mesafe hesaplayıcısına aşağıdaki bağlantıdan ulaşılabilmektedir:</w:t>
      </w:r>
    </w:p>
    <w:p w14:paraId="2C4DA748" w14:textId="77777777" w:rsidR="007B708D" w:rsidRPr="00C56AE2" w:rsidRDefault="00000000" w:rsidP="007B708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hyperlink r:id="rId7" w:history="1">
        <w:r w:rsidR="00631059" w:rsidRPr="00C56AE2">
          <w:rPr>
            <w:rStyle w:val="Kpr"/>
            <w:color w:val="auto"/>
          </w:rPr>
          <w:t>https://erasmus-plus.ec.europa.eu/resources-and-tools/distance-calculator</w:t>
        </w:r>
      </w:hyperlink>
      <w:r w:rsidR="00631059" w:rsidRPr="00C56AE2">
        <w:t xml:space="preserve"> </w:t>
      </w:r>
      <w:r w:rsidR="007B708D" w:rsidRPr="00C56AE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3A17501F" w14:textId="77777777" w:rsidR="00AF0562" w:rsidRPr="00C56AE2" w:rsidRDefault="00AF0562" w:rsidP="007B708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56AE2">
        <w:rPr>
          <w:rFonts w:ascii="Times New Roman" w:hAnsi="Times New Roman" w:cs="Times New Roman"/>
        </w:rPr>
        <w:t>Mesafe hesaplayıcısı aracılığı ile personelin yerleşik olduğu yerden, faaliyet yerine kadar olan 2 nokta arasının km değeri tespit edilmekte ve aşağıdaki tablo kullanılarak seyahat hibesi hesaplanmaktadır. Personelin aktarmalı olarak seyahat etmesi, yukarıda belirtilen mesafe hesaplaması ile varılan mesafeyi etkilemez.</w:t>
      </w:r>
    </w:p>
    <w:p w14:paraId="2B697C5F" w14:textId="77777777" w:rsidR="006935B9" w:rsidRPr="00C56AE2" w:rsidRDefault="006935B9" w:rsidP="00F029E1">
      <w:pPr>
        <w:jc w:val="both"/>
        <w:rPr>
          <w:rFonts w:ascii="Times New Roman" w:hAnsi="Times New Roman" w:cs="Times New Roman"/>
          <w:b/>
        </w:rPr>
      </w:pPr>
      <w:r w:rsidRPr="00C56AE2">
        <w:rPr>
          <w:rFonts w:ascii="Times New Roman" w:hAnsi="Times New Roman" w:cs="Times New Roman"/>
          <w:b/>
        </w:rPr>
        <w:t>Elde Edilen “km” Değeri Hibe Miktarı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85"/>
        <w:gridCol w:w="2977"/>
        <w:gridCol w:w="2977"/>
      </w:tblGrid>
      <w:tr w:rsidR="00C56AE2" w:rsidRPr="00C56AE2" w14:paraId="714346D3" w14:textId="77777777" w:rsidTr="00F60A02">
        <w:tc>
          <w:tcPr>
            <w:tcW w:w="3085" w:type="dxa"/>
          </w:tcPr>
          <w:p w14:paraId="08D50A74" w14:textId="77777777" w:rsidR="007E514B" w:rsidRPr="00C56AE2" w:rsidRDefault="007E514B" w:rsidP="007E5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Seyahat Mesafesi Standart </w:t>
            </w:r>
          </w:p>
        </w:tc>
        <w:tc>
          <w:tcPr>
            <w:tcW w:w="2977" w:type="dxa"/>
          </w:tcPr>
          <w:p w14:paraId="6FFEB19F" w14:textId="77777777" w:rsidR="007E514B" w:rsidRPr="00C56AE2" w:rsidRDefault="007E514B" w:rsidP="00C12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E2">
              <w:rPr>
                <w:rFonts w:ascii="Times New Roman" w:hAnsi="Times New Roman" w:cs="Times New Roman"/>
                <w:b/>
                <w:sz w:val="24"/>
                <w:szCs w:val="24"/>
              </w:rPr>
              <w:t>Seyahat Hibe Tutarı (Avro)</w:t>
            </w:r>
          </w:p>
        </w:tc>
        <w:tc>
          <w:tcPr>
            <w:tcW w:w="2977" w:type="dxa"/>
          </w:tcPr>
          <w:p w14:paraId="18F1046B" w14:textId="77777777" w:rsidR="007E514B" w:rsidRPr="00C56AE2" w:rsidRDefault="007E514B" w:rsidP="00C12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E2">
              <w:rPr>
                <w:rFonts w:ascii="Times New Roman" w:hAnsi="Times New Roman" w:cs="Times New Roman"/>
                <w:b/>
                <w:sz w:val="24"/>
                <w:szCs w:val="24"/>
              </w:rPr>
              <w:t>Yeşil Seyahat Hibe Tutarı (Avro)</w:t>
            </w:r>
          </w:p>
        </w:tc>
      </w:tr>
      <w:tr w:rsidR="00C56AE2" w:rsidRPr="00C56AE2" w14:paraId="63FE1BCF" w14:textId="77777777" w:rsidTr="00F60A02">
        <w:tc>
          <w:tcPr>
            <w:tcW w:w="3085" w:type="dxa"/>
          </w:tcPr>
          <w:p w14:paraId="3D00F135" w14:textId="77777777" w:rsidR="007E514B" w:rsidRPr="00C56AE2" w:rsidRDefault="007E514B" w:rsidP="00F029E1">
            <w:pPr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10-99 KM arası</w:t>
            </w:r>
          </w:p>
        </w:tc>
        <w:tc>
          <w:tcPr>
            <w:tcW w:w="2977" w:type="dxa"/>
          </w:tcPr>
          <w:p w14:paraId="68324F19" w14:textId="77777777" w:rsidR="007E514B" w:rsidRPr="00C56AE2" w:rsidRDefault="007E514B" w:rsidP="00C12CDB">
            <w:pPr>
              <w:jc w:val="center"/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23 €</w:t>
            </w:r>
          </w:p>
          <w:p w14:paraId="6D1171E8" w14:textId="77777777" w:rsidR="007E514B" w:rsidRPr="00C56AE2" w:rsidRDefault="007E514B" w:rsidP="00C1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14BCCD6" w14:textId="77777777" w:rsidR="007E514B" w:rsidRPr="00C56AE2" w:rsidRDefault="007E514B" w:rsidP="00C1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AE2" w:rsidRPr="00C56AE2" w14:paraId="553AF6C2" w14:textId="77777777" w:rsidTr="00F60A02">
        <w:tc>
          <w:tcPr>
            <w:tcW w:w="3085" w:type="dxa"/>
          </w:tcPr>
          <w:p w14:paraId="267DCDE2" w14:textId="77777777" w:rsidR="007E514B" w:rsidRPr="00C56AE2" w:rsidRDefault="007E514B" w:rsidP="00C12CDB">
            <w:pPr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100-499 KM arası</w:t>
            </w:r>
          </w:p>
        </w:tc>
        <w:tc>
          <w:tcPr>
            <w:tcW w:w="2977" w:type="dxa"/>
          </w:tcPr>
          <w:p w14:paraId="43503057" w14:textId="77777777" w:rsidR="007E514B" w:rsidRPr="00C56AE2" w:rsidRDefault="007E514B" w:rsidP="00C12CDB">
            <w:pPr>
              <w:jc w:val="center"/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180 €</w:t>
            </w:r>
          </w:p>
          <w:p w14:paraId="765B6041" w14:textId="77777777" w:rsidR="007E514B" w:rsidRPr="00C56AE2" w:rsidRDefault="007E514B" w:rsidP="00C1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A8897F9" w14:textId="77777777" w:rsidR="007E514B" w:rsidRPr="00C56AE2" w:rsidRDefault="007E514B" w:rsidP="00C12CDB">
            <w:pPr>
              <w:jc w:val="center"/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210 €</w:t>
            </w:r>
          </w:p>
        </w:tc>
      </w:tr>
      <w:tr w:rsidR="00C56AE2" w:rsidRPr="00C56AE2" w14:paraId="250CF884" w14:textId="77777777" w:rsidTr="00F60A02">
        <w:tc>
          <w:tcPr>
            <w:tcW w:w="3085" w:type="dxa"/>
          </w:tcPr>
          <w:p w14:paraId="52195F5F" w14:textId="77777777" w:rsidR="007E514B" w:rsidRPr="00C56AE2" w:rsidRDefault="007E514B" w:rsidP="007E514B">
            <w:pPr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500-1999 KM arası</w:t>
            </w:r>
          </w:p>
        </w:tc>
        <w:tc>
          <w:tcPr>
            <w:tcW w:w="2977" w:type="dxa"/>
          </w:tcPr>
          <w:p w14:paraId="326C92C2" w14:textId="77777777" w:rsidR="007E514B" w:rsidRPr="00C56AE2" w:rsidRDefault="007E514B" w:rsidP="007E514B">
            <w:pPr>
              <w:jc w:val="center"/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275 €</w:t>
            </w:r>
          </w:p>
          <w:p w14:paraId="0A46EEC0" w14:textId="77777777" w:rsidR="007E514B" w:rsidRPr="00C56AE2" w:rsidRDefault="007E514B" w:rsidP="007E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E420028" w14:textId="77777777" w:rsidR="007E514B" w:rsidRPr="00C56AE2" w:rsidRDefault="007E514B" w:rsidP="007E514B">
            <w:pPr>
              <w:jc w:val="center"/>
            </w:pPr>
            <w:r w:rsidRPr="00C56AE2">
              <w:rPr>
                <w:rFonts w:ascii="Times New Roman" w:hAnsi="Times New Roman" w:cs="Times New Roman"/>
              </w:rPr>
              <w:t>320 €</w:t>
            </w:r>
          </w:p>
        </w:tc>
      </w:tr>
      <w:tr w:rsidR="00C56AE2" w:rsidRPr="00C56AE2" w14:paraId="78A5DB77" w14:textId="77777777" w:rsidTr="00F60A02">
        <w:tc>
          <w:tcPr>
            <w:tcW w:w="3085" w:type="dxa"/>
          </w:tcPr>
          <w:p w14:paraId="7DA6AEB3" w14:textId="77777777" w:rsidR="007E514B" w:rsidRPr="00C56AE2" w:rsidRDefault="007E514B" w:rsidP="007E514B">
            <w:pPr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2000-2999 KM arası</w:t>
            </w:r>
          </w:p>
        </w:tc>
        <w:tc>
          <w:tcPr>
            <w:tcW w:w="2977" w:type="dxa"/>
          </w:tcPr>
          <w:p w14:paraId="7E89058E" w14:textId="77777777" w:rsidR="007E514B" w:rsidRPr="00C56AE2" w:rsidRDefault="007E514B" w:rsidP="007E514B">
            <w:pPr>
              <w:jc w:val="center"/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360 €</w:t>
            </w:r>
          </w:p>
          <w:p w14:paraId="69A71497" w14:textId="77777777" w:rsidR="007E514B" w:rsidRPr="00C56AE2" w:rsidRDefault="007E514B" w:rsidP="007E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9CDD65F" w14:textId="77777777" w:rsidR="007E514B" w:rsidRPr="00C56AE2" w:rsidRDefault="007E514B" w:rsidP="007E514B">
            <w:pPr>
              <w:jc w:val="center"/>
            </w:pPr>
            <w:r w:rsidRPr="00C56AE2">
              <w:rPr>
                <w:rFonts w:ascii="Times New Roman" w:hAnsi="Times New Roman" w:cs="Times New Roman"/>
              </w:rPr>
              <w:t>410 €</w:t>
            </w:r>
          </w:p>
        </w:tc>
      </w:tr>
      <w:tr w:rsidR="00C56AE2" w:rsidRPr="00C56AE2" w14:paraId="673EC8A3" w14:textId="77777777" w:rsidTr="00F60A02">
        <w:tc>
          <w:tcPr>
            <w:tcW w:w="3085" w:type="dxa"/>
          </w:tcPr>
          <w:p w14:paraId="0DE16616" w14:textId="77777777" w:rsidR="007E514B" w:rsidRPr="00C56AE2" w:rsidRDefault="007E514B" w:rsidP="007E514B">
            <w:pPr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3000-3999 KM arası</w:t>
            </w:r>
          </w:p>
        </w:tc>
        <w:tc>
          <w:tcPr>
            <w:tcW w:w="2977" w:type="dxa"/>
          </w:tcPr>
          <w:p w14:paraId="1B16053A" w14:textId="77777777" w:rsidR="007E514B" w:rsidRPr="00C56AE2" w:rsidRDefault="007E514B" w:rsidP="007E514B">
            <w:pPr>
              <w:jc w:val="center"/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530 €</w:t>
            </w:r>
          </w:p>
          <w:p w14:paraId="36D3547E" w14:textId="77777777" w:rsidR="007E514B" w:rsidRPr="00C56AE2" w:rsidRDefault="007E514B" w:rsidP="007E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45D381E" w14:textId="77777777" w:rsidR="007E514B" w:rsidRPr="00C56AE2" w:rsidRDefault="007E514B" w:rsidP="007E514B">
            <w:pPr>
              <w:jc w:val="center"/>
            </w:pPr>
            <w:r w:rsidRPr="00C56AE2">
              <w:rPr>
                <w:rFonts w:ascii="Times New Roman" w:hAnsi="Times New Roman" w:cs="Times New Roman"/>
              </w:rPr>
              <w:t>610 €</w:t>
            </w:r>
          </w:p>
        </w:tc>
      </w:tr>
      <w:tr w:rsidR="00C56AE2" w:rsidRPr="00C56AE2" w14:paraId="5113BF48" w14:textId="77777777" w:rsidTr="00F60A02">
        <w:tc>
          <w:tcPr>
            <w:tcW w:w="3085" w:type="dxa"/>
          </w:tcPr>
          <w:p w14:paraId="6EA40B13" w14:textId="77777777" w:rsidR="007E514B" w:rsidRPr="00C56AE2" w:rsidRDefault="007E514B" w:rsidP="007E514B">
            <w:pPr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4000-7999 KM arası</w:t>
            </w:r>
          </w:p>
        </w:tc>
        <w:tc>
          <w:tcPr>
            <w:tcW w:w="2977" w:type="dxa"/>
          </w:tcPr>
          <w:p w14:paraId="2649CD64" w14:textId="77777777" w:rsidR="007E514B" w:rsidRPr="00C56AE2" w:rsidRDefault="007E514B" w:rsidP="007E514B">
            <w:pPr>
              <w:jc w:val="center"/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820 €</w:t>
            </w:r>
          </w:p>
          <w:p w14:paraId="785947F9" w14:textId="77777777" w:rsidR="007E514B" w:rsidRPr="00C56AE2" w:rsidRDefault="007E514B" w:rsidP="007E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42B02B6" w14:textId="77777777" w:rsidR="007E514B" w:rsidRPr="00C56AE2" w:rsidRDefault="007E514B" w:rsidP="007E514B"/>
        </w:tc>
      </w:tr>
      <w:tr w:rsidR="00C56AE2" w:rsidRPr="00C56AE2" w14:paraId="1A640805" w14:textId="77777777" w:rsidTr="00F60A02">
        <w:tc>
          <w:tcPr>
            <w:tcW w:w="3085" w:type="dxa"/>
          </w:tcPr>
          <w:p w14:paraId="7D9E0BB6" w14:textId="77777777" w:rsidR="007E514B" w:rsidRPr="00C56AE2" w:rsidRDefault="007E514B" w:rsidP="007E514B">
            <w:pPr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8000 KM ve üzeri</w:t>
            </w:r>
          </w:p>
          <w:p w14:paraId="33344E2A" w14:textId="77777777" w:rsidR="007E514B" w:rsidRPr="00C56AE2" w:rsidRDefault="007E514B" w:rsidP="007E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8A75D46" w14:textId="77777777" w:rsidR="007E514B" w:rsidRPr="00C56AE2" w:rsidRDefault="007E514B" w:rsidP="007E514B">
            <w:pPr>
              <w:jc w:val="center"/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1.500 €</w:t>
            </w:r>
          </w:p>
        </w:tc>
        <w:tc>
          <w:tcPr>
            <w:tcW w:w="2977" w:type="dxa"/>
          </w:tcPr>
          <w:p w14:paraId="47B2333A" w14:textId="77777777" w:rsidR="007E514B" w:rsidRPr="00C56AE2" w:rsidRDefault="007E514B" w:rsidP="007E514B"/>
        </w:tc>
      </w:tr>
    </w:tbl>
    <w:p w14:paraId="0A947A64" w14:textId="77777777" w:rsidR="005A33BA" w:rsidRPr="00C56AE2" w:rsidRDefault="005A33BA" w:rsidP="00366AD9">
      <w:pPr>
        <w:ind w:firstLine="708"/>
        <w:jc w:val="both"/>
        <w:rPr>
          <w:rFonts w:ascii="Times New Roman" w:hAnsi="Times New Roman" w:cs="Times New Roman"/>
          <w:b/>
        </w:rPr>
      </w:pPr>
    </w:p>
    <w:p w14:paraId="7D28083F" w14:textId="77777777" w:rsidR="009C5421" w:rsidRPr="00C56AE2" w:rsidRDefault="00366AD9" w:rsidP="002C5C58">
      <w:pPr>
        <w:ind w:firstLine="708"/>
        <w:jc w:val="both"/>
        <w:rPr>
          <w:rFonts w:ascii="Times New Roman" w:hAnsi="Times New Roman" w:cs="Times New Roman"/>
        </w:rPr>
      </w:pPr>
      <w:r w:rsidRPr="00C56AE2">
        <w:rPr>
          <w:rFonts w:ascii="Times New Roman" w:hAnsi="Times New Roman" w:cs="Times New Roman"/>
        </w:rPr>
        <w:t>Seyahat hibesi götürü usulü olarak verileceğinden, personelin seyahat giderini gösteren belgelerin dosyada saklanmasına gerek bulu</w:t>
      </w:r>
      <w:r w:rsidR="003E554C" w:rsidRPr="00C56AE2">
        <w:rPr>
          <w:rFonts w:ascii="Times New Roman" w:hAnsi="Times New Roman" w:cs="Times New Roman"/>
        </w:rPr>
        <w:t>nmamaktadır. Bununla birlikte, Yükseköğretim K</w:t>
      </w:r>
      <w:r w:rsidRPr="00C56AE2">
        <w:rPr>
          <w:rFonts w:ascii="Times New Roman" w:hAnsi="Times New Roman" w:cs="Times New Roman"/>
        </w:rPr>
        <w:t>urumu tarafından, seyahat günleri için hibe verilmesi kararlaştırıldıysa, gidiş-dönüş günlerini tespit etmek üzere, uçuş kartları, otobüs/tren biletleri/pasaport giriş çıkışları gibi seçeneklerden uygun olan belgeler saklanmalıdır.</w:t>
      </w:r>
    </w:p>
    <w:p w14:paraId="03D14264" w14:textId="77777777" w:rsidR="00366AD9" w:rsidRPr="00C56AE2" w:rsidRDefault="002349F2" w:rsidP="00965E71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  <w:b/>
        </w:rPr>
      </w:pPr>
      <w:r w:rsidRPr="00C56AE2">
        <w:rPr>
          <w:rFonts w:ascii="Times New Roman" w:hAnsi="Times New Roman" w:cs="Times New Roman"/>
          <w:b/>
        </w:rPr>
        <w:t>İçerme Desteği -</w:t>
      </w:r>
      <w:r w:rsidR="007B6E80" w:rsidRPr="00C56AE2">
        <w:rPr>
          <w:rFonts w:ascii="Times New Roman" w:hAnsi="Times New Roman" w:cs="Times New Roman"/>
          <w:b/>
        </w:rPr>
        <w:t xml:space="preserve">İlave </w:t>
      </w:r>
      <w:r w:rsidRPr="00C56AE2">
        <w:rPr>
          <w:rFonts w:ascii="Times New Roman" w:hAnsi="Times New Roman" w:cs="Times New Roman"/>
          <w:b/>
        </w:rPr>
        <w:t>Hibe</w:t>
      </w:r>
    </w:p>
    <w:p w14:paraId="0DECA037" w14:textId="77777777" w:rsidR="006A0F04" w:rsidRPr="00C56AE2" w:rsidRDefault="002349F2" w:rsidP="002349F2">
      <w:pPr>
        <w:ind w:left="360"/>
        <w:jc w:val="both"/>
        <w:rPr>
          <w:rFonts w:ascii="Times New Roman" w:eastAsia="Calibri" w:hAnsi="Times New Roman" w:cs="Times New Roman"/>
          <w:b/>
        </w:rPr>
      </w:pPr>
      <w:r w:rsidRPr="00C56AE2">
        <w:rPr>
          <w:rFonts w:ascii="Times New Roman" w:eastAsia="Calibri" w:hAnsi="Times New Roman" w:cs="Times New Roman"/>
        </w:rPr>
        <w:t>Erasmus+ Programı, özel ihtiyaç sahibi kesimin programa katılımını teşvik etmektedir. Özel ihtiyacı olan kişi, ek finansal destek olmadığı takdirde kişisel fiziksel durumu, zihinsel durumu veya sağlık durumu, projeye/hareketlilik faaliyetine katılmasına izin vermeyen potansiyel katılımcıdır.</w:t>
      </w:r>
      <w:r w:rsidR="006A0F04" w:rsidRPr="00C56AE2">
        <w:rPr>
          <w:rFonts w:ascii="Times New Roman" w:eastAsia="Calibri" w:hAnsi="Times New Roman" w:cs="Times New Roman"/>
        </w:rPr>
        <w:t xml:space="preserve"> Detaylı bilgi </w:t>
      </w:r>
      <w:proofErr w:type="gramStart"/>
      <w:r w:rsidR="006A0F04" w:rsidRPr="00C56AE2">
        <w:rPr>
          <w:rFonts w:ascii="Times New Roman" w:eastAsia="Calibri" w:hAnsi="Times New Roman" w:cs="Times New Roman"/>
        </w:rPr>
        <w:t xml:space="preserve">için </w:t>
      </w:r>
      <w:r w:rsidR="006A0F04" w:rsidRPr="00C56AE2">
        <w:rPr>
          <w:rFonts w:ascii="Times New Roman" w:eastAsia="Calibri" w:hAnsi="Times New Roman" w:cs="Times New Roman"/>
          <w:b/>
        </w:rPr>
        <w:t>;</w:t>
      </w:r>
      <w:proofErr w:type="gramEnd"/>
    </w:p>
    <w:p w14:paraId="49CB2610" w14:textId="77777777" w:rsidR="006A0F04" w:rsidRPr="00C56AE2" w:rsidRDefault="00000000" w:rsidP="002349F2">
      <w:pPr>
        <w:ind w:left="360"/>
        <w:jc w:val="both"/>
        <w:rPr>
          <w:rFonts w:ascii="Times New Roman" w:eastAsia="Calibri" w:hAnsi="Times New Roman" w:cs="Times New Roman"/>
        </w:rPr>
      </w:pPr>
      <w:hyperlink r:id="rId8" w:history="1">
        <w:r w:rsidR="006A0F04" w:rsidRPr="00C56AE2">
          <w:rPr>
            <w:rStyle w:val="Kpr"/>
            <w:rFonts w:ascii="Times New Roman" w:eastAsia="Calibri" w:hAnsi="Times New Roman" w:cs="Times New Roman"/>
            <w:color w:val="auto"/>
          </w:rPr>
          <w:t>https://erasmus.ksu.edu.tr/depo/belgeler/01.2022%20Y%C4%B1l%C4%B1%20Uygulama%20El%20Kitab%C4%B1_2211281412060111.pdf</w:t>
        </w:r>
      </w:hyperlink>
      <w:r w:rsidR="006A0F04" w:rsidRPr="00C56AE2">
        <w:rPr>
          <w:rFonts w:ascii="Times New Roman" w:eastAsia="Calibri" w:hAnsi="Times New Roman" w:cs="Times New Roman"/>
        </w:rPr>
        <w:t xml:space="preserve">  (</w:t>
      </w:r>
      <w:proofErr w:type="gramStart"/>
      <w:r w:rsidR="006A0F04" w:rsidRPr="00C56AE2">
        <w:rPr>
          <w:rFonts w:ascii="Times New Roman" w:eastAsia="Calibri" w:hAnsi="Times New Roman" w:cs="Times New Roman"/>
        </w:rPr>
        <w:t>sayfa  46</w:t>
      </w:r>
      <w:proofErr w:type="gramEnd"/>
      <w:r w:rsidR="006A0F04" w:rsidRPr="00C56AE2">
        <w:rPr>
          <w:rFonts w:ascii="Times New Roman" w:eastAsia="Calibri" w:hAnsi="Times New Roman" w:cs="Times New Roman"/>
        </w:rPr>
        <w:t>-47)</w:t>
      </w:r>
    </w:p>
    <w:p w14:paraId="1180039D" w14:textId="77777777" w:rsidR="00E50582" w:rsidRPr="00C56AE2" w:rsidRDefault="00061BEC" w:rsidP="00E50582">
      <w:pPr>
        <w:pStyle w:val="AralkYok"/>
        <w:jc w:val="both"/>
        <w:rPr>
          <w:rFonts w:ascii="Times New Roman" w:hAnsi="Times New Roman"/>
          <w:b/>
        </w:rPr>
      </w:pPr>
      <w:r w:rsidRPr="00C56AE2">
        <w:rPr>
          <w:rFonts w:ascii="Times New Roman" w:hAnsi="Times New Roman"/>
          <w:b/>
        </w:rPr>
        <w:t xml:space="preserve">        Dikkat Edilecek Hususlar</w:t>
      </w:r>
    </w:p>
    <w:p w14:paraId="771762AB" w14:textId="77777777" w:rsidR="00E50582" w:rsidRPr="00C56AE2" w:rsidRDefault="00E50582" w:rsidP="00E50582">
      <w:pPr>
        <w:pStyle w:val="AralkYok"/>
        <w:jc w:val="both"/>
        <w:rPr>
          <w:rFonts w:ascii="Times New Roman" w:hAnsi="Times New Roman"/>
        </w:rPr>
      </w:pPr>
    </w:p>
    <w:p w14:paraId="573122A5" w14:textId="77777777" w:rsidR="00E50582" w:rsidRPr="00C56AE2" w:rsidRDefault="00E50582" w:rsidP="00E50582">
      <w:pPr>
        <w:pStyle w:val="AralkYok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C56AE2">
        <w:rPr>
          <w:rFonts w:ascii="Times New Roman" w:hAnsi="Times New Roman"/>
        </w:rPr>
        <w:t>Üniversitemizde ders verme yükümlülüğü bulunan akademik personelimiz başvuruda bulunabilir.</w:t>
      </w:r>
    </w:p>
    <w:p w14:paraId="130AFCC5" w14:textId="77777777" w:rsidR="00E50582" w:rsidRPr="00C56AE2" w:rsidRDefault="00E50582" w:rsidP="00E50582">
      <w:pPr>
        <w:pStyle w:val="AralkYok"/>
        <w:jc w:val="both"/>
        <w:rPr>
          <w:rFonts w:ascii="Times New Roman" w:eastAsiaTheme="minorEastAsia" w:hAnsi="Times New Roman" w:cstheme="minorBidi"/>
          <w:b/>
        </w:rPr>
      </w:pPr>
    </w:p>
    <w:p w14:paraId="278FC977" w14:textId="77777777" w:rsidR="006A0F04" w:rsidRPr="00C56AE2" w:rsidRDefault="00E50582" w:rsidP="008F648E">
      <w:pPr>
        <w:pStyle w:val="AralkYok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C56AE2">
        <w:rPr>
          <w:rFonts w:ascii="Times New Roman" w:hAnsi="Times New Roman"/>
        </w:rPr>
        <w:t>Seçilen personele ülkeye göre belirlenen günlük/haftalık maddi destek sağlanacak ve seyahat giderine destek olacak şekilde ödeme yapılacaktır.</w:t>
      </w:r>
    </w:p>
    <w:p w14:paraId="5230A109" w14:textId="77777777" w:rsidR="0009507F" w:rsidRPr="00C56AE2" w:rsidRDefault="0009507F" w:rsidP="0009507F">
      <w:pPr>
        <w:pStyle w:val="AralkYok"/>
        <w:ind w:left="720"/>
        <w:jc w:val="both"/>
        <w:rPr>
          <w:rFonts w:ascii="Times New Roman" w:hAnsi="Times New Roman"/>
          <w:b/>
        </w:rPr>
      </w:pPr>
    </w:p>
    <w:p w14:paraId="2E9EC910" w14:textId="77777777" w:rsidR="006A0F04" w:rsidRPr="00C56AE2" w:rsidRDefault="006A0F04" w:rsidP="00A635FA">
      <w:pPr>
        <w:pStyle w:val="AralkYok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C56AE2">
        <w:rPr>
          <w:rFonts w:ascii="Times New Roman" w:hAnsi="Times New Roman"/>
        </w:rPr>
        <w:t>Herhangi bir faaliyet içermeyen ya da gerçekleştirilen faaliyetin türüne uygun faaliyet yapıldığı belgelenemeyen günler için hibe ödemesi yapılmaz.</w:t>
      </w:r>
    </w:p>
    <w:p w14:paraId="1C9428C8" w14:textId="77777777" w:rsidR="00E50582" w:rsidRPr="00C56AE2" w:rsidRDefault="00E50582" w:rsidP="00E50582">
      <w:pPr>
        <w:pStyle w:val="AralkYok"/>
        <w:jc w:val="both"/>
        <w:rPr>
          <w:rFonts w:ascii="Times New Roman" w:eastAsiaTheme="minorEastAsia" w:hAnsi="Times New Roman" w:cstheme="minorBidi"/>
          <w:b/>
        </w:rPr>
      </w:pPr>
    </w:p>
    <w:p w14:paraId="7AED3C72" w14:textId="77777777" w:rsidR="00E50582" w:rsidRPr="00C56AE2" w:rsidRDefault="00E50582" w:rsidP="00E50582">
      <w:pPr>
        <w:pStyle w:val="AralkYok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C56AE2">
        <w:rPr>
          <w:rFonts w:ascii="Times New Roman" w:hAnsi="Times New Roman"/>
        </w:rPr>
        <w:t xml:space="preserve">İsteyen personel hibe almaksızın </w:t>
      </w:r>
      <w:r w:rsidRPr="00C56AE2">
        <w:rPr>
          <w:rFonts w:ascii="Times New Roman" w:hAnsi="Times New Roman"/>
          <w:b/>
        </w:rPr>
        <w:t>“</w:t>
      </w:r>
      <w:proofErr w:type="spellStart"/>
      <w:r w:rsidRPr="00C56AE2">
        <w:rPr>
          <w:rFonts w:ascii="Times New Roman" w:hAnsi="Times New Roman"/>
          <w:b/>
        </w:rPr>
        <w:t>Non</w:t>
      </w:r>
      <w:proofErr w:type="spellEnd"/>
      <w:r w:rsidRPr="00C56AE2">
        <w:rPr>
          <w:rFonts w:ascii="Times New Roman" w:hAnsi="Times New Roman"/>
          <w:b/>
        </w:rPr>
        <w:t xml:space="preserve">-Grant </w:t>
      </w:r>
      <w:proofErr w:type="spellStart"/>
      <w:r w:rsidRPr="00C56AE2">
        <w:rPr>
          <w:rFonts w:ascii="Times New Roman" w:hAnsi="Times New Roman"/>
          <w:b/>
        </w:rPr>
        <w:t>Teaching</w:t>
      </w:r>
      <w:proofErr w:type="spellEnd"/>
      <w:r w:rsidRPr="00C56AE2">
        <w:rPr>
          <w:rFonts w:ascii="Times New Roman" w:hAnsi="Times New Roman"/>
          <w:b/>
        </w:rPr>
        <w:t xml:space="preserve"> </w:t>
      </w:r>
      <w:proofErr w:type="spellStart"/>
      <w:r w:rsidRPr="00C56AE2">
        <w:rPr>
          <w:rFonts w:ascii="Times New Roman" w:hAnsi="Times New Roman"/>
          <w:b/>
        </w:rPr>
        <w:t>Staff</w:t>
      </w:r>
      <w:proofErr w:type="spellEnd"/>
      <w:r w:rsidRPr="00C56AE2">
        <w:rPr>
          <w:rFonts w:ascii="Times New Roman" w:hAnsi="Times New Roman"/>
          <w:b/>
        </w:rPr>
        <w:t xml:space="preserve"> </w:t>
      </w:r>
      <w:proofErr w:type="spellStart"/>
      <w:r w:rsidRPr="00C56AE2">
        <w:rPr>
          <w:rFonts w:ascii="Times New Roman" w:hAnsi="Times New Roman"/>
          <w:b/>
        </w:rPr>
        <w:t>Mobility</w:t>
      </w:r>
      <w:proofErr w:type="spellEnd"/>
      <w:r w:rsidRPr="00C56AE2">
        <w:rPr>
          <w:rFonts w:ascii="Times New Roman" w:hAnsi="Times New Roman"/>
          <w:b/>
        </w:rPr>
        <w:t>”</w:t>
      </w:r>
      <w:r w:rsidRPr="00C56AE2">
        <w:rPr>
          <w:rFonts w:ascii="Times New Roman" w:hAnsi="Times New Roman"/>
        </w:rPr>
        <w:t xml:space="preserve"> olarak değişim faaliyetinde bulunabilir. </w:t>
      </w:r>
      <w:r w:rsidRPr="00C56AE2">
        <w:rPr>
          <w:rFonts w:ascii="Times New Roman" w:hAnsi="Times New Roman"/>
          <w:b/>
        </w:rPr>
        <w:t>Hibesiz (“0” Hibeli) Personel Olma Durumu:</w:t>
      </w:r>
      <w:r w:rsidRPr="00C56AE2">
        <w:rPr>
          <w:rFonts w:ascii="Times New Roman" w:hAnsi="Times New Roman"/>
        </w:rPr>
        <w:t xml:space="preserve"> Personel istediği takdirde hibe almaksızın faaliyete katılabilir. Personelin faaliyetten hibesiz faydalanabilmesi için de başvuru yapması ve başvurunun diğer başvurularla beraber değerlendirmeye tabi tutulması gerekmektedir.</w:t>
      </w:r>
    </w:p>
    <w:p w14:paraId="7A34DFAA" w14:textId="77777777" w:rsidR="00B1075B" w:rsidRPr="00C56AE2" w:rsidRDefault="00B1075B" w:rsidP="00B1075B">
      <w:pPr>
        <w:pStyle w:val="ListeParagraf"/>
        <w:rPr>
          <w:rFonts w:ascii="Times New Roman" w:hAnsi="Times New Roman"/>
          <w:b/>
        </w:rPr>
      </w:pPr>
    </w:p>
    <w:p w14:paraId="59757F82" w14:textId="77777777" w:rsidR="00B1075B" w:rsidRPr="00C56AE2" w:rsidRDefault="00B1075B" w:rsidP="00B1075B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6AE2">
        <w:rPr>
          <w:rFonts w:ascii="Times New Roman" w:hAnsi="Times New Roman" w:cs="Times New Roman"/>
        </w:rPr>
        <w:t>Erasmus</w:t>
      </w:r>
      <w:r w:rsidR="005A33BA" w:rsidRPr="00C56AE2">
        <w:rPr>
          <w:rFonts w:ascii="Times New Roman" w:hAnsi="Times New Roman" w:cs="Times New Roman"/>
        </w:rPr>
        <w:t>+</w:t>
      </w:r>
      <w:r w:rsidRPr="00C56AE2">
        <w:rPr>
          <w:rFonts w:ascii="Times New Roman" w:hAnsi="Times New Roman" w:cs="Times New Roman"/>
        </w:rPr>
        <w:t xml:space="preserve"> Kurum Koordinatörlüğü ön başvuruların tamamlanmasının ardından kontenjanları yeniden belirleme hakkına sahiptir. </w:t>
      </w:r>
    </w:p>
    <w:p w14:paraId="0BA976B8" w14:textId="77777777" w:rsidR="00B1075B" w:rsidRPr="00C56AE2" w:rsidRDefault="00B1075B" w:rsidP="00B1075B">
      <w:pPr>
        <w:pStyle w:val="ListeParagraf"/>
        <w:rPr>
          <w:rFonts w:ascii="Times New Roman" w:hAnsi="Times New Roman" w:cs="Times New Roman"/>
        </w:rPr>
      </w:pPr>
    </w:p>
    <w:p w14:paraId="7F3C382C" w14:textId="77777777" w:rsidR="00B1075B" w:rsidRPr="00C56AE2" w:rsidRDefault="00471E8D" w:rsidP="00B1075B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Eğitim Alma </w:t>
      </w:r>
      <w:r w:rsidR="00B1075B" w:rsidRPr="00C56AE2">
        <w:rPr>
          <w:rFonts w:ascii="Times New Roman" w:hAnsi="Times New Roman" w:cs="Times New Roman"/>
        </w:rPr>
        <w:t>faaliyetinden yararlanmaya hak kazanan personele, hareketlilikten önce Ulusal Ajans tarafından tahsis edilen hibenin önce %70’i, hareketlilik tamamlandıktan sonra ise %30’u ödenecektir.</w:t>
      </w:r>
    </w:p>
    <w:p w14:paraId="4443ED31" w14:textId="77777777" w:rsidR="002C5C58" w:rsidRPr="00C56AE2" w:rsidRDefault="002C5C58" w:rsidP="002C5C58">
      <w:pPr>
        <w:pStyle w:val="ListeParagraf"/>
        <w:rPr>
          <w:rFonts w:ascii="Times New Roman" w:hAnsi="Times New Roman" w:cs="Times New Roman"/>
        </w:rPr>
      </w:pPr>
    </w:p>
    <w:p w14:paraId="7CEF385B" w14:textId="77777777" w:rsidR="002C5C58" w:rsidRPr="00C56AE2" w:rsidRDefault="002C5C58" w:rsidP="00B1075B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6AE2">
        <w:rPr>
          <w:rFonts w:ascii="Times New Roman" w:hAnsi="Times New Roman" w:cs="Times New Roman"/>
        </w:rPr>
        <w:t>İhtiyaç duyulması halinde hak kazanan personelimizin bazılarının hibesi paydaşı olduğumuz 2022-1-TR01-KA131-HED-000053409 numaralı Çukurova –MED Staj Konsorsiyumu bütçesinden ödenebilir</w:t>
      </w:r>
      <w:r w:rsidR="00035EF3">
        <w:rPr>
          <w:rFonts w:ascii="Times New Roman" w:hAnsi="Times New Roman" w:cs="Times New Roman"/>
        </w:rPr>
        <w:t>.</w:t>
      </w:r>
    </w:p>
    <w:p w14:paraId="0051E6CF" w14:textId="77777777" w:rsidR="002C5C58" w:rsidRPr="00C56AE2" w:rsidRDefault="002C5C58" w:rsidP="002C5C58">
      <w:pPr>
        <w:pStyle w:val="ListeParagraf"/>
        <w:rPr>
          <w:rFonts w:ascii="Times New Roman" w:hAnsi="Times New Roman" w:cs="Times New Roman"/>
        </w:rPr>
      </w:pPr>
    </w:p>
    <w:p w14:paraId="61104E77" w14:textId="77777777" w:rsidR="002C5C58" w:rsidRPr="00C56AE2" w:rsidRDefault="002C5C58" w:rsidP="002C5C58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99F1F12" w14:textId="77777777" w:rsidR="00B1075B" w:rsidRPr="00C56AE2" w:rsidRDefault="00B1075B" w:rsidP="00B1075B">
      <w:pPr>
        <w:pStyle w:val="AralkYok"/>
        <w:ind w:left="720"/>
        <w:jc w:val="both"/>
        <w:rPr>
          <w:rFonts w:ascii="Times New Roman" w:hAnsi="Times New Roman"/>
          <w:b/>
        </w:rPr>
      </w:pPr>
    </w:p>
    <w:p w14:paraId="7877D6B8" w14:textId="77777777" w:rsidR="00B1075B" w:rsidRPr="00C56AE2" w:rsidRDefault="00B1075B" w:rsidP="00B1075B">
      <w:pPr>
        <w:pStyle w:val="AralkYok"/>
        <w:ind w:left="720"/>
        <w:jc w:val="both"/>
        <w:rPr>
          <w:rFonts w:ascii="Times New Roman" w:hAnsi="Times New Roman"/>
          <w:b/>
        </w:rPr>
      </w:pPr>
    </w:p>
    <w:p w14:paraId="2875413D" w14:textId="77777777" w:rsidR="00B1075B" w:rsidRPr="00C56AE2" w:rsidRDefault="00B1075B" w:rsidP="00B1075B">
      <w:pPr>
        <w:pStyle w:val="AralkYok"/>
        <w:ind w:left="720"/>
        <w:jc w:val="both"/>
        <w:rPr>
          <w:rFonts w:ascii="Times New Roman" w:hAnsi="Times New Roman"/>
          <w:b/>
        </w:rPr>
      </w:pPr>
    </w:p>
    <w:p w14:paraId="35548652" w14:textId="77777777" w:rsidR="00B1075B" w:rsidRPr="00C56AE2" w:rsidRDefault="00B1075B" w:rsidP="00B1075B">
      <w:pPr>
        <w:rPr>
          <w:rFonts w:asciiTheme="majorBidi" w:hAnsiTheme="majorBidi" w:cstheme="majorBidi"/>
        </w:rPr>
      </w:pPr>
      <w:r w:rsidRPr="00C56AE2">
        <w:rPr>
          <w:rFonts w:asciiTheme="majorBidi" w:hAnsiTheme="majorBidi" w:cstheme="majorBidi"/>
        </w:rPr>
        <w:t>Saygılarımızla,</w:t>
      </w:r>
    </w:p>
    <w:p w14:paraId="06B1C45F" w14:textId="77777777" w:rsidR="00B1075B" w:rsidRPr="00C56AE2" w:rsidRDefault="00B1075B" w:rsidP="00B1075B">
      <w:pPr>
        <w:rPr>
          <w:rFonts w:asciiTheme="majorBidi" w:hAnsiTheme="majorBidi" w:cstheme="majorBidi"/>
          <w:b/>
          <w:bCs/>
        </w:rPr>
      </w:pPr>
      <w:r w:rsidRPr="00C56AE2">
        <w:rPr>
          <w:rFonts w:asciiTheme="majorBidi" w:hAnsiTheme="majorBidi" w:cstheme="majorBidi"/>
        </w:rPr>
        <w:br/>
      </w:r>
      <w:r w:rsidRPr="00C56AE2">
        <w:rPr>
          <w:rFonts w:asciiTheme="majorBidi" w:hAnsiTheme="majorBidi" w:cstheme="majorBidi"/>
          <w:b/>
          <w:bCs/>
        </w:rPr>
        <w:t xml:space="preserve">Kahramanmaraş Sütçü İmam Üniversitesi </w:t>
      </w:r>
    </w:p>
    <w:p w14:paraId="6CC7160C" w14:textId="77777777" w:rsidR="00E50582" w:rsidRPr="00C56AE2" w:rsidRDefault="00B1075B" w:rsidP="00B1075B">
      <w:pPr>
        <w:rPr>
          <w:rFonts w:asciiTheme="majorBidi" w:eastAsia="Calibri" w:hAnsiTheme="majorBidi" w:cstheme="majorBidi"/>
          <w:b/>
        </w:rPr>
      </w:pPr>
      <w:r w:rsidRPr="00C56AE2">
        <w:rPr>
          <w:rFonts w:asciiTheme="majorBidi" w:hAnsiTheme="majorBidi" w:cstheme="majorBidi"/>
          <w:b/>
          <w:bCs/>
        </w:rPr>
        <w:t>Erasmus</w:t>
      </w:r>
      <w:r w:rsidR="005A33BA" w:rsidRPr="00C56AE2">
        <w:rPr>
          <w:rFonts w:asciiTheme="majorBidi" w:hAnsiTheme="majorBidi" w:cstheme="majorBidi"/>
          <w:b/>
          <w:bCs/>
        </w:rPr>
        <w:t>+</w:t>
      </w:r>
      <w:r w:rsidRPr="00C56AE2">
        <w:rPr>
          <w:rFonts w:asciiTheme="majorBidi" w:hAnsiTheme="majorBidi" w:cstheme="majorBidi"/>
          <w:b/>
          <w:bCs/>
        </w:rPr>
        <w:t xml:space="preserve"> Kurum Koordinatörlüğü</w:t>
      </w:r>
    </w:p>
    <w:p w14:paraId="2CA5CAA3" w14:textId="77777777" w:rsidR="00711157" w:rsidRPr="00C56AE2" w:rsidRDefault="00711157" w:rsidP="00E50582">
      <w:pPr>
        <w:pStyle w:val="AralkYok"/>
        <w:jc w:val="both"/>
        <w:rPr>
          <w:rFonts w:ascii="Times New Roman" w:hAnsi="Times New Roman"/>
        </w:rPr>
      </w:pPr>
    </w:p>
    <w:p w14:paraId="6F5BA7DA" w14:textId="77777777" w:rsidR="00A87437" w:rsidRPr="00C56AE2" w:rsidRDefault="00A87437" w:rsidP="00A87437">
      <w:pPr>
        <w:ind w:left="360"/>
        <w:jc w:val="both"/>
        <w:rPr>
          <w:rFonts w:ascii="Times New Roman" w:hAnsi="Times New Roman" w:cs="Times New Roman"/>
        </w:rPr>
      </w:pPr>
    </w:p>
    <w:sectPr w:rsidR="00A87437" w:rsidRPr="00C56AE2" w:rsidSect="007E0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4955"/>
    <w:multiLevelType w:val="hybridMultilevel"/>
    <w:tmpl w:val="462C8A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7123"/>
    <w:multiLevelType w:val="hybridMultilevel"/>
    <w:tmpl w:val="81040A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F19D3"/>
    <w:multiLevelType w:val="hybridMultilevel"/>
    <w:tmpl w:val="EFE0F1F8"/>
    <w:lvl w:ilvl="0" w:tplc="041F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3" w15:restartNumberingAfterBreak="0">
    <w:nsid w:val="2BCD1EF9"/>
    <w:multiLevelType w:val="hybridMultilevel"/>
    <w:tmpl w:val="D2F6A516"/>
    <w:lvl w:ilvl="0" w:tplc="041F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4" w15:restartNumberingAfterBreak="0">
    <w:nsid w:val="307657C1"/>
    <w:multiLevelType w:val="hybridMultilevel"/>
    <w:tmpl w:val="C3807CCA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6C592D"/>
    <w:multiLevelType w:val="hybridMultilevel"/>
    <w:tmpl w:val="763446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14100"/>
    <w:multiLevelType w:val="hybridMultilevel"/>
    <w:tmpl w:val="AB64A89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CE7A1C"/>
    <w:multiLevelType w:val="hybridMultilevel"/>
    <w:tmpl w:val="B666EBE0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17354E5"/>
    <w:multiLevelType w:val="hybridMultilevel"/>
    <w:tmpl w:val="799AAA6E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22DED"/>
    <w:multiLevelType w:val="hybridMultilevel"/>
    <w:tmpl w:val="28DE34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41C17"/>
    <w:multiLevelType w:val="hybridMultilevel"/>
    <w:tmpl w:val="2DDA6036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F850D55"/>
    <w:multiLevelType w:val="hybridMultilevel"/>
    <w:tmpl w:val="A01283B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BB93977"/>
    <w:multiLevelType w:val="multilevel"/>
    <w:tmpl w:val="0B42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  <w:color w:val="auto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3C540C"/>
    <w:multiLevelType w:val="hybridMultilevel"/>
    <w:tmpl w:val="F9AE1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264039">
    <w:abstractNumId w:val="5"/>
  </w:num>
  <w:num w:numId="2" w16cid:durableId="943728009">
    <w:abstractNumId w:val="11"/>
  </w:num>
  <w:num w:numId="3" w16cid:durableId="1066024785">
    <w:abstractNumId w:val="12"/>
  </w:num>
  <w:num w:numId="4" w16cid:durableId="1449423625">
    <w:abstractNumId w:val="6"/>
  </w:num>
  <w:num w:numId="5" w16cid:durableId="485245928">
    <w:abstractNumId w:val="4"/>
  </w:num>
  <w:num w:numId="6" w16cid:durableId="897402147">
    <w:abstractNumId w:val="9"/>
  </w:num>
  <w:num w:numId="7" w16cid:durableId="1170177562">
    <w:abstractNumId w:val="1"/>
  </w:num>
  <w:num w:numId="8" w16cid:durableId="624653227">
    <w:abstractNumId w:val="13"/>
  </w:num>
  <w:num w:numId="9" w16cid:durableId="90131956">
    <w:abstractNumId w:val="3"/>
  </w:num>
  <w:num w:numId="10" w16cid:durableId="528494989">
    <w:abstractNumId w:val="2"/>
  </w:num>
  <w:num w:numId="11" w16cid:durableId="251818448">
    <w:abstractNumId w:val="0"/>
  </w:num>
  <w:num w:numId="12" w16cid:durableId="1874610090">
    <w:abstractNumId w:val="8"/>
  </w:num>
  <w:num w:numId="13" w16cid:durableId="1161311264">
    <w:abstractNumId w:val="10"/>
  </w:num>
  <w:num w:numId="14" w16cid:durableId="12341220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93F"/>
    <w:rsid w:val="000078CC"/>
    <w:rsid w:val="0002414E"/>
    <w:rsid w:val="00035EF3"/>
    <w:rsid w:val="00041415"/>
    <w:rsid w:val="00061BEC"/>
    <w:rsid w:val="0009507F"/>
    <w:rsid w:val="000E5D28"/>
    <w:rsid w:val="000E6B42"/>
    <w:rsid w:val="000F5085"/>
    <w:rsid w:val="00112670"/>
    <w:rsid w:val="0014074D"/>
    <w:rsid w:val="00177740"/>
    <w:rsid w:val="001B359B"/>
    <w:rsid w:val="001D1D05"/>
    <w:rsid w:val="00227A6F"/>
    <w:rsid w:val="002349F2"/>
    <w:rsid w:val="002B274C"/>
    <w:rsid w:val="002C5C58"/>
    <w:rsid w:val="002E333C"/>
    <w:rsid w:val="002E7443"/>
    <w:rsid w:val="002F6102"/>
    <w:rsid w:val="0030382F"/>
    <w:rsid w:val="00366AD9"/>
    <w:rsid w:val="003B5193"/>
    <w:rsid w:val="003D4F5C"/>
    <w:rsid w:val="003E554C"/>
    <w:rsid w:val="00400CE9"/>
    <w:rsid w:val="00424AC0"/>
    <w:rsid w:val="00425B00"/>
    <w:rsid w:val="00432223"/>
    <w:rsid w:val="00471E8D"/>
    <w:rsid w:val="00473699"/>
    <w:rsid w:val="0048576A"/>
    <w:rsid w:val="004A1F56"/>
    <w:rsid w:val="004D51A1"/>
    <w:rsid w:val="00521800"/>
    <w:rsid w:val="005258B9"/>
    <w:rsid w:val="005268A9"/>
    <w:rsid w:val="00574909"/>
    <w:rsid w:val="005A33BA"/>
    <w:rsid w:val="005F44F7"/>
    <w:rsid w:val="00631059"/>
    <w:rsid w:val="00670C09"/>
    <w:rsid w:val="00685148"/>
    <w:rsid w:val="006935B9"/>
    <w:rsid w:val="006A0F04"/>
    <w:rsid w:val="006C5DA0"/>
    <w:rsid w:val="006D771D"/>
    <w:rsid w:val="006F42A9"/>
    <w:rsid w:val="00711157"/>
    <w:rsid w:val="007342F1"/>
    <w:rsid w:val="0075415A"/>
    <w:rsid w:val="007A393F"/>
    <w:rsid w:val="007B4219"/>
    <w:rsid w:val="007B6E80"/>
    <w:rsid w:val="007B708D"/>
    <w:rsid w:val="007B77C7"/>
    <w:rsid w:val="007D5423"/>
    <w:rsid w:val="007E0A3E"/>
    <w:rsid w:val="007E514B"/>
    <w:rsid w:val="007E5345"/>
    <w:rsid w:val="007F49A7"/>
    <w:rsid w:val="0080055E"/>
    <w:rsid w:val="0080743B"/>
    <w:rsid w:val="00827FE9"/>
    <w:rsid w:val="008A5E61"/>
    <w:rsid w:val="00910751"/>
    <w:rsid w:val="009230F1"/>
    <w:rsid w:val="00965E71"/>
    <w:rsid w:val="009B1548"/>
    <w:rsid w:val="009C3D30"/>
    <w:rsid w:val="009C5421"/>
    <w:rsid w:val="009D68C4"/>
    <w:rsid w:val="009F19C1"/>
    <w:rsid w:val="00A0184A"/>
    <w:rsid w:val="00A56BE3"/>
    <w:rsid w:val="00A87437"/>
    <w:rsid w:val="00A97E0C"/>
    <w:rsid w:val="00AB7A93"/>
    <w:rsid w:val="00AE5A09"/>
    <w:rsid w:val="00AF0562"/>
    <w:rsid w:val="00AF3BF7"/>
    <w:rsid w:val="00B025DC"/>
    <w:rsid w:val="00B028A5"/>
    <w:rsid w:val="00B1075B"/>
    <w:rsid w:val="00B32431"/>
    <w:rsid w:val="00B61CBE"/>
    <w:rsid w:val="00B65942"/>
    <w:rsid w:val="00B97011"/>
    <w:rsid w:val="00BA099B"/>
    <w:rsid w:val="00BA54EA"/>
    <w:rsid w:val="00C12A69"/>
    <w:rsid w:val="00C27C8B"/>
    <w:rsid w:val="00C3724A"/>
    <w:rsid w:val="00C56AE2"/>
    <w:rsid w:val="00C72848"/>
    <w:rsid w:val="00CC6EC0"/>
    <w:rsid w:val="00D27B09"/>
    <w:rsid w:val="00D36A23"/>
    <w:rsid w:val="00D4566C"/>
    <w:rsid w:val="00DA7BB1"/>
    <w:rsid w:val="00E50582"/>
    <w:rsid w:val="00E97A9A"/>
    <w:rsid w:val="00EA7819"/>
    <w:rsid w:val="00F010EB"/>
    <w:rsid w:val="00F01912"/>
    <w:rsid w:val="00F029E1"/>
    <w:rsid w:val="00F16147"/>
    <w:rsid w:val="00F16FDB"/>
    <w:rsid w:val="00F21097"/>
    <w:rsid w:val="00FD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700C3"/>
  <w15:docId w15:val="{D6D11322-5168-4FAC-B61D-DB7E5C9A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87437"/>
    <w:pPr>
      <w:ind w:left="720"/>
      <w:contextualSpacing/>
    </w:pPr>
  </w:style>
  <w:style w:type="paragraph" w:customStyle="1" w:styleId="Stil">
    <w:name w:val="Stil"/>
    <w:rsid w:val="00BA54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B97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70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F0562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9230F1"/>
    <w:pPr>
      <w:spacing w:after="0" w:line="240" w:lineRule="auto"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02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25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asmus.ksu.edu.tr/depo/belgeler/01.2022%20Y%C4%B1l%C4%B1%20Uygulama%20El%20Kitab%C4%B1_221128141206011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rasmus-plus.ec.europa.eu/resources-and-tools/distance-calcula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rasmusbasvuru.ua.gov.tr/kurumsal/ilan" TargetMode="External"/><Relationship Id="rId5" Type="http://schemas.openxmlformats.org/officeDocument/2006/relationships/hyperlink" Target="https://erasmus.ksu.edu.tr/depo/belgeler/01.2022%20Y%C4%B1l%C4%B1%20Uygulama%20El%20Kitab%C4%B1_221128141206011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</dc:creator>
  <cp:keywords/>
  <dc:description/>
  <cp:lastModifiedBy>KSU-BASIN-1</cp:lastModifiedBy>
  <cp:revision>2</cp:revision>
  <cp:lastPrinted>2023-01-03T11:43:00Z</cp:lastPrinted>
  <dcterms:created xsi:type="dcterms:W3CDTF">2023-01-11T10:47:00Z</dcterms:created>
  <dcterms:modified xsi:type="dcterms:W3CDTF">2023-01-11T10:47:00Z</dcterms:modified>
</cp:coreProperties>
</file>